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7A4B" w:rsidRDefault="00577A4B" w:rsidP="00577A4B">
      <w:pPr>
        <w:suppressAutoHyphens/>
        <w:jc w:val="center"/>
        <w:rPr>
          <w:b/>
          <w:sz w:val="24"/>
          <w:szCs w:val="24"/>
        </w:rPr>
      </w:pPr>
      <w:r w:rsidRPr="00776848">
        <w:rPr>
          <w:b/>
          <w:sz w:val="24"/>
          <w:szCs w:val="24"/>
        </w:rPr>
        <w:t>ТЕХНИЧЕСКОЕ ЗАДАНИЕ</w:t>
      </w:r>
    </w:p>
    <w:p w:rsidR="00577A4B" w:rsidRPr="00776848" w:rsidRDefault="00577A4B" w:rsidP="00577A4B">
      <w:pPr>
        <w:suppressAutoHyphens/>
        <w:jc w:val="center"/>
        <w:rPr>
          <w:b/>
          <w:sz w:val="24"/>
          <w:szCs w:val="24"/>
        </w:rPr>
      </w:pPr>
    </w:p>
    <w:p w:rsidR="00577A4B" w:rsidRPr="00101F06" w:rsidRDefault="00577A4B" w:rsidP="00577A4B">
      <w:pPr>
        <w:suppressAutoHyphens/>
        <w:jc w:val="center"/>
        <w:rPr>
          <w:sz w:val="24"/>
          <w:szCs w:val="24"/>
        </w:rPr>
      </w:pPr>
      <w:r w:rsidRPr="00101F06">
        <w:rPr>
          <w:sz w:val="24"/>
          <w:szCs w:val="24"/>
        </w:rPr>
        <w:t>на открытый запрос предложений по выбору исполнителя услуг</w:t>
      </w:r>
    </w:p>
    <w:p w:rsidR="00E1241A" w:rsidRPr="00101F06" w:rsidRDefault="00E1241A" w:rsidP="00577A4B">
      <w:pPr>
        <w:suppressAutoHyphens/>
        <w:jc w:val="center"/>
        <w:rPr>
          <w:sz w:val="24"/>
          <w:szCs w:val="24"/>
        </w:rPr>
      </w:pPr>
      <w:r w:rsidRPr="00101F06">
        <w:rPr>
          <w:sz w:val="24"/>
          <w:szCs w:val="24"/>
        </w:rPr>
        <w:t xml:space="preserve">Наблюдения за водными объектами (их морфометрическими особенностями) и их водоохранными зонами (водохранилища ГЭС филиала "Кольский" ОАО "ТГК-1") </w:t>
      </w:r>
    </w:p>
    <w:p w:rsidR="00577A4B" w:rsidRDefault="00577A4B" w:rsidP="00577A4B">
      <w:pPr>
        <w:suppressAutoHyphens/>
        <w:jc w:val="center"/>
        <w:rPr>
          <w:sz w:val="18"/>
          <w:szCs w:val="18"/>
        </w:rPr>
      </w:pPr>
      <w:r w:rsidRPr="00776848">
        <w:rPr>
          <w:sz w:val="18"/>
          <w:szCs w:val="18"/>
        </w:rPr>
        <w:t>(наименование закупки</w:t>
      </w:r>
      <w:r w:rsidR="00101F06">
        <w:rPr>
          <w:sz w:val="18"/>
          <w:szCs w:val="18"/>
        </w:rPr>
        <w:t xml:space="preserve">, </w:t>
      </w:r>
      <w:r w:rsidR="00101F06" w:rsidRPr="00776848">
        <w:rPr>
          <w:sz w:val="18"/>
          <w:szCs w:val="18"/>
        </w:rPr>
        <w:t>наименование структурного подразделения</w:t>
      </w:r>
      <w:r w:rsidRPr="00776848">
        <w:rPr>
          <w:sz w:val="18"/>
          <w:szCs w:val="18"/>
        </w:rPr>
        <w:t>)</w:t>
      </w:r>
    </w:p>
    <w:p w:rsidR="00720AA6" w:rsidRPr="00101F06" w:rsidRDefault="00720AA6" w:rsidP="00577A4B">
      <w:pPr>
        <w:suppressAutoHyphens/>
        <w:jc w:val="center"/>
        <w:rPr>
          <w:sz w:val="24"/>
          <w:szCs w:val="24"/>
        </w:rPr>
      </w:pPr>
      <w:r w:rsidRPr="00101F06">
        <w:rPr>
          <w:sz w:val="24"/>
          <w:szCs w:val="24"/>
        </w:rPr>
        <w:t xml:space="preserve">(номер закупки по ГКПЗ </w:t>
      </w:r>
      <w:r w:rsidR="00101F06">
        <w:rPr>
          <w:sz w:val="24"/>
          <w:szCs w:val="24"/>
        </w:rPr>
        <w:t xml:space="preserve">- </w:t>
      </w:r>
      <w:r w:rsidRPr="00101F06">
        <w:rPr>
          <w:sz w:val="24"/>
          <w:szCs w:val="24"/>
        </w:rPr>
        <w:t>2000/6.42-363</w:t>
      </w:r>
    </w:p>
    <w:p w:rsidR="00577A4B" w:rsidRDefault="00577A4B" w:rsidP="00577A4B">
      <w:pPr>
        <w:suppressAutoHyphens/>
        <w:rPr>
          <w:sz w:val="18"/>
          <w:szCs w:val="18"/>
        </w:rPr>
      </w:pPr>
    </w:p>
    <w:p w:rsidR="00577A4B" w:rsidRDefault="00577A4B" w:rsidP="00577A4B">
      <w:pPr>
        <w:suppressAutoHyphens/>
        <w:rPr>
          <w:sz w:val="18"/>
          <w:szCs w:val="1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101"/>
        <w:gridCol w:w="992"/>
      </w:tblGrid>
      <w:tr w:rsidR="00720AA6" w:rsidTr="001902C1">
        <w:tc>
          <w:tcPr>
            <w:tcW w:w="1101" w:type="dxa"/>
          </w:tcPr>
          <w:p w:rsidR="00720AA6" w:rsidRPr="00101F06" w:rsidRDefault="00720AA6" w:rsidP="00577A4B">
            <w:pPr>
              <w:suppressAutoHyphens/>
              <w:rPr>
                <w:sz w:val="22"/>
                <w:szCs w:val="22"/>
              </w:rPr>
            </w:pPr>
            <w:r w:rsidRPr="00101F06">
              <w:rPr>
                <w:sz w:val="22"/>
                <w:szCs w:val="22"/>
              </w:rPr>
              <w:t>ОКВЭД</w:t>
            </w:r>
          </w:p>
        </w:tc>
        <w:tc>
          <w:tcPr>
            <w:tcW w:w="992" w:type="dxa"/>
          </w:tcPr>
          <w:p w:rsidR="00720AA6" w:rsidRPr="00101F06" w:rsidRDefault="00720AA6" w:rsidP="00577A4B">
            <w:pPr>
              <w:suppressAutoHyphens/>
              <w:rPr>
                <w:sz w:val="22"/>
                <w:szCs w:val="22"/>
              </w:rPr>
            </w:pPr>
            <w:r w:rsidRPr="00101F06">
              <w:rPr>
                <w:sz w:val="22"/>
                <w:szCs w:val="22"/>
              </w:rPr>
              <w:t>74.20.55</w:t>
            </w:r>
          </w:p>
        </w:tc>
      </w:tr>
      <w:tr w:rsidR="00720AA6" w:rsidTr="001902C1">
        <w:tc>
          <w:tcPr>
            <w:tcW w:w="1101" w:type="dxa"/>
          </w:tcPr>
          <w:p w:rsidR="00720AA6" w:rsidRPr="00101F06" w:rsidRDefault="00720AA6" w:rsidP="00577A4B">
            <w:pPr>
              <w:suppressAutoHyphens/>
              <w:rPr>
                <w:sz w:val="22"/>
                <w:szCs w:val="22"/>
              </w:rPr>
            </w:pPr>
            <w:r w:rsidRPr="00101F06">
              <w:rPr>
                <w:sz w:val="22"/>
                <w:szCs w:val="22"/>
              </w:rPr>
              <w:t>ОКДП</w:t>
            </w:r>
          </w:p>
        </w:tc>
        <w:tc>
          <w:tcPr>
            <w:tcW w:w="992" w:type="dxa"/>
          </w:tcPr>
          <w:p w:rsidR="00720AA6" w:rsidRPr="00101F06" w:rsidRDefault="00720AA6" w:rsidP="00577A4B">
            <w:pPr>
              <w:suppressAutoHyphens/>
              <w:rPr>
                <w:sz w:val="22"/>
                <w:szCs w:val="22"/>
              </w:rPr>
            </w:pPr>
            <w:r w:rsidRPr="00101F06">
              <w:rPr>
                <w:sz w:val="22"/>
                <w:szCs w:val="22"/>
              </w:rPr>
              <w:t>7499090</w:t>
            </w:r>
          </w:p>
        </w:tc>
      </w:tr>
    </w:tbl>
    <w:p w:rsidR="00720AA6" w:rsidRPr="00776848" w:rsidRDefault="00720AA6" w:rsidP="00577A4B">
      <w:pPr>
        <w:suppressAutoHyphens/>
        <w:rPr>
          <w:sz w:val="18"/>
          <w:szCs w:val="18"/>
        </w:rPr>
      </w:pPr>
    </w:p>
    <w:p w:rsidR="00577A4B" w:rsidRPr="003D0E29" w:rsidRDefault="00577A4B" w:rsidP="00577A4B">
      <w:pPr>
        <w:suppressAutoHyphens/>
        <w:rPr>
          <w:b/>
          <w:sz w:val="22"/>
          <w:szCs w:val="22"/>
        </w:rPr>
      </w:pPr>
      <w:r w:rsidRPr="003D0E29">
        <w:rPr>
          <w:b/>
          <w:sz w:val="22"/>
          <w:szCs w:val="22"/>
          <w:lang w:val="en-US"/>
        </w:rPr>
        <w:t>I</w:t>
      </w:r>
      <w:r w:rsidRPr="003D0E29">
        <w:rPr>
          <w:b/>
          <w:sz w:val="22"/>
          <w:szCs w:val="22"/>
        </w:rPr>
        <w:t>. Общие требования.</w:t>
      </w:r>
    </w:p>
    <w:p w:rsidR="00577A4B" w:rsidRPr="007B5AE1" w:rsidRDefault="00577A4B" w:rsidP="00577A4B">
      <w:pPr>
        <w:rPr>
          <w:b/>
        </w:rPr>
      </w:pPr>
      <w:r w:rsidRPr="007B5AE1">
        <w:rPr>
          <w:b/>
        </w:rPr>
        <w:t>Требования к месту выполнения работ (услуг):</w:t>
      </w:r>
    </w:p>
    <w:p w:rsidR="00577A4B" w:rsidRPr="007B5AE1" w:rsidRDefault="00577A4B" w:rsidP="00577A4B">
      <w:pPr>
        <w:rPr>
          <w:b/>
        </w:rPr>
      </w:pPr>
      <w:r w:rsidRPr="007B5AE1">
        <w:t>Мурманская обл. г. Полярные Зори, Нива ГЭС-1 Каскада Нивских ГЭС.</w:t>
      </w:r>
    </w:p>
    <w:p w:rsidR="00577A4B" w:rsidRPr="007B5AE1" w:rsidRDefault="00577A4B" w:rsidP="00577A4B">
      <w:r w:rsidRPr="007B5AE1">
        <w:t>Мурманская обл. п. Нивский, Кандалакшский район, Нива ГЭС-2 Каскада Нивских ГЭС.</w:t>
      </w:r>
    </w:p>
    <w:p w:rsidR="00577A4B" w:rsidRPr="007B5AE1" w:rsidRDefault="00577A4B" w:rsidP="00577A4B">
      <w:r w:rsidRPr="007B5AE1">
        <w:t>Мурманская обл. г. Кандалакша, Нива ГЭС-3 Каскада Нивских ГЭС.</w:t>
      </w:r>
    </w:p>
    <w:p w:rsidR="00577A4B" w:rsidRPr="007B5AE1" w:rsidRDefault="00577A4B" w:rsidP="00577A4B">
      <w:r w:rsidRPr="007B5AE1">
        <w:t xml:space="preserve">Республика Карелия, Лоухский район, Кумская ГЭС Каскада Нивских ГЭС. </w:t>
      </w:r>
    </w:p>
    <w:p w:rsidR="00577A4B" w:rsidRPr="007B5AE1" w:rsidRDefault="00577A4B" w:rsidP="00577A4B">
      <w:r w:rsidRPr="007B5AE1">
        <w:t xml:space="preserve">Мурманская обл. п. Зареченск, Кандалакшский район, Иовская ГЭС Каскад Нивских ГЭС. </w:t>
      </w:r>
    </w:p>
    <w:p w:rsidR="00577A4B" w:rsidRPr="007B5AE1" w:rsidRDefault="00577A4B" w:rsidP="00577A4B">
      <w:r w:rsidRPr="007B5AE1">
        <w:t>Мурманская обл. п. Зеленоборский, Кандалакшский р-н, Княжегубская ГЭС Каскада Нивских ГЭС.</w:t>
      </w:r>
    </w:p>
    <w:p w:rsidR="00577A4B" w:rsidRPr="007B5AE1" w:rsidRDefault="00577A4B" w:rsidP="00577A4B">
      <w:r w:rsidRPr="007B5AE1">
        <w:t>Мурманская обл. Печенгский район, Кайтакоски ГЭС Каскада Пазских ГЭС.</w:t>
      </w:r>
    </w:p>
    <w:p w:rsidR="00577A4B" w:rsidRPr="007B5AE1" w:rsidRDefault="00577A4B" w:rsidP="00577A4B">
      <w:r w:rsidRPr="007B5AE1">
        <w:t>Мурманская обл. Печенгский район, Янискоски ГЭС Каскада Пазских ГЭС.</w:t>
      </w:r>
    </w:p>
    <w:p w:rsidR="00577A4B" w:rsidRPr="007B5AE1" w:rsidRDefault="00577A4B" w:rsidP="00577A4B">
      <w:r w:rsidRPr="007B5AE1">
        <w:t>Мурманская обл. Печенгский район, п. Раякоски, Раякоски ГЭС Каскада Пазских ГЭС.</w:t>
      </w:r>
    </w:p>
    <w:p w:rsidR="00577A4B" w:rsidRPr="007B5AE1" w:rsidRDefault="00577A4B" w:rsidP="00577A4B">
      <w:r w:rsidRPr="007B5AE1">
        <w:t xml:space="preserve">Мурманская обл. Печенгский район, Хевоскоски ГЭС Каскад Пазских ГЭС. </w:t>
      </w:r>
    </w:p>
    <w:p w:rsidR="00577A4B" w:rsidRPr="007B5AE1" w:rsidRDefault="00577A4B" w:rsidP="00577A4B">
      <w:r w:rsidRPr="007B5AE1">
        <w:t>Мурманская обл. Печенгский район п. Борисоглебский, Борисоглебская ГЭС Каскада Пазских ГЭС.</w:t>
      </w:r>
    </w:p>
    <w:p w:rsidR="00577A4B" w:rsidRPr="007B5AE1" w:rsidRDefault="00577A4B" w:rsidP="00577A4B">
      <w:r w:rsidRPr="007B5AE1">
        <w:t>Мурманская обл. Кольский р-н, п. Верхне-Туломский, Верхне-Туломская ГЭС Каскада Туломских</w:t>
      </w:r>
      <w:r w:rsidR="00924C04" w:rsidRPr="00924C04">
        <w:t xml:space="preserve"> </w:t>
      </w:r>
      <w:r w:rsidR="00924C04">
        <w:t>и Серебрянских</w:t>
      </w:r>
      <w:r w:rsidRPr="007B5AE1">
        <w:t xml:space="preserve"> ГЭС. </w:t>
      </w:r>
    </w:p>
    <w:p w:rsidR="00577A4B" w:rsidRPr="007B5AE1" w:rsidRDefault="00577A4B" w:rsidP="00577A4B">
      <w:r w:rsidRPr="007B5AE1">
        <w:t xml:space="preserve">Мурманская обл. Кольский р-н, п. Мурмаши, Нижне-Туломская ГЭС </w:t>
      </w:r>
      <w:r w:rsidR="00924C04" w:rsidRPr="007B5AE1">
        <w:t>Каскада Туломских</w:t>
      </w:r>
      <w:r w:rsidR="00924C04" w:rsidRPr="00924C04">
        <w:t xml:space="preserve"> </w:t>
      </w:r>
      <w:r w:rsidR="00924C04">
        <w:t>и Серебрянских</w:t>
      </w:r>
      <w:r w:rsidR="00924C04" w:rsidRPr="007B5AE1">
        <w:t xml:space="preserve"> ГЭС</w:t>
      </w:r>
      <w:r w:rsidRPr="007B5AE1">
        <w:t xml:space="preserve">. </w:t>
      </w:r>
    </w:p>
    <w:p w:rsidR="00924C04" w:rsidRDefault="00577A4B" w:rsidP="00577A4B">
      <w:r w:rsidRPr="007B5AE1">
        <w:t xml:space="preserve">Мурманская обл. Кольский р-н, Серебрянская ГЭС-1 </w:t>
      </w:r>
      <w:r w:rsidR="00924C04" w:rsidRPr="007B5AE1">
        <w:t>Каскада Туломских</w:t>
      </w:r>
      <w:r w:rsidR="00924C04" w:rsidRPr="00924C04">
        <w:t xml:space="preserve"> </w:t>
      </w:r>
      <w:r w:rsidR="00924C04">
        <w:t>и Серебрянских</w:t>
      </w:r>
      <w:r w:rsidR="00924C04" w:rsidRPr="007B5AE1">
        <w:t xml:space="preserve"> ГЭС</w:t>
      </w:r>
      <w:r w:rsidR="00924C04">
        <w:t>.</w:t>
      </w:r>
      <w:r w:rsidR="00924C04" w:rsidRPr="007B5AE1">
        <w:t xml:space="preserve"> </w:t>
      </w:r>
    </w:p>
    <w:p w:rsidR="00924C04" w:rsidRDefault="00577A4B" w:rsidP="00577A4B">
      <w:r w:rsidRPr="007B5AE1">
        <w:t xml:space="preserve">Мурманская обл. Кольский р-н, Серебрянская ГЭС-2 </w:t>
      </w:r>
      <w:r w:rsidR="00924C04" w:rsidRPr="007B5AE1">
        <w:t>Каскада Туломских</w:t>
      </w:r>
      <w:r w:rsidR="00924C04" w:rsidRPr="00924C04">
        <w:t xml:space="preserve"> </w:t>
      </w:r>
      <w:r w:rsidR="00924C04">
        <w:t>и Серебрянских</w:t>
      </w:r>
      <w:r w:rsidR="00924C04" w:rsidRPr="007B5AE1">
        <w:t xml:space="preserve"> ГЭС</w:t>
      </w:r>
      <w:r w:rsidR="00924C04">
        <w:t>.</w:t>
      </w:r>
      <w:r w:rsidR="00924C04" w:rsidRPr="007B5AE1">
        <w:t xml:space="preserve"> </w:t>
      </w:r>
    </w:p>
    <w:p w:rsidR="00577A4B" w:rsidRPr="007B5AE1" w:rsidRDefault="00577A4B" w:rsidP="00577A4B">
      <w:r w:rsidRPr="007B5AE1">
        <w:t xml:space="preserve">Мурманская обл. Кольский р-н, Верхне-Териберская ГЭС </w:t>
      </w:r>
      <w:r w:rsidR="00924C04" w:rsidRPr="007B5AE1">
        <w:t>Каскада Туломских</w:t>
      </w:r>
      <w:r w:rsidR="00924C04" w:rsidRPr="00924C04">
        <w:t xml:space="preserve"> </w:t>
      </w:r>
      <w:r w:rsidR="00924C04">
        <w:t>и Серебрянских</w:t>
      </w:r>
      <w:r w:rsidR="00924C04" w:rsidRPr="007B5AE1">
        <w:t xml:space="preserve"> ГЭС</w:t>
      </w:r>
      <w:r w:rsidRPr="007B5AE1">
        <w:t xml:space="preserve">. </w:t>
      </w:r>
    </w:p>
    <w:p w:rsidR="00577A4B" w:rsidRPr="007B5AE1" w:rsidRDefault="00577A4B" w:rsidP="00577A4B">
      <w:r w:rsidRPr="007B5AE1">
        <w:t xml:space="preserve">Мурманская обл. Кольский р-н, Нижне-Териберская ГЭС </w:t>
      </w:r>
      <w:r w:rsidR="00924C04" w:rsidRPr="007B5AE1">
        <w:t>Каскада Туломских</w:t>
      </w:r>
      <w:r w:rsidR="00924C04" w:rsidRPr="00924C04">
        <w:t xml:space="preserve"> </w:t>
      </w:r>
      <w:r w:rsidR="00924C04">
        <w:t>и Серебрянских</w:t>
      </w:r>
      <w:r w:rsidR="00924C04" w:rsidRPr="007B5AE1">
        <w:t xml:space="preserve"> ГЭС</w:t>
      </w:r>
      <w:r w:rsidRPr="007B5AE1">
        <w:t>.</w:t>
      </w:r>
    </w:p>
    <w:p w:rsidR="00577A4B" w:rsidRPr="007B5AE1" w:rsidRDefault="00577A4B" w:rsidP="00577A4B">
      <w:pPr>
        <w:suppressAutoHyphens/>
        <w:ind w:left="5245"/>
        <w:jc w:val="center"/>
      </w:pPr>
      <w:r w:rsidRPr="007B5AE1">
        <w:t xml:space="preserve"> </w:t>
      </w:r>
    </w:p>
    <w:p w:rsidR="00577A4B" w:rsidRPr="007B5AE1" w:rsidRDefault="00577A4B" w:rsidP="00577A4B">
      <w:pPr>
        <w:suppressAutoHyphens/>
        <w:jc w:val="both"/>
      </w:pPr>
      <w:r w:rsidRPr="00DE3C81">
        <w:rPr>
          <w:highlight w:val="yellow"/>
        </w:rPr>
        <w:t xml:space="preserve">Должность, ФИО и контактный телефон ответственного лица, составившего техническое задание: </w:t>
      </w:r>
      <w:r w:rsidR="002733A0" w:rsidRPr="00DE3C81">
        <w:rPr>
          <w:highlight w:val="yellow"/>
        </w:rPr>
        <w:t>начальник</w:t>
      </w:r>
      <w:r w:rsidRPr="00DE3C81">
        <w:rPr>
          <w:highlight w:val="yellow"/>
        </w:rPr>
        <w:t xml:space="preserve"> экологического сектора </w:t>
      </w:r>
      <w:r w:rsidR="002733A0" w:rsidRPr="00DE3C81">
        <w:rPr>
          <w:highlight w:val="yellow"/>
        </w:rPr>
        <w:t>Бойко Сергей Петрович</w:t>
      </w:r>
      <w:r w:rsidRPr="00DE3C81">
        <w:rPr>
          <w:highlight w:val="yellow"/>
        </w:rPr>
        <w:t>, рабочий телефон (81553)</w:t>
      </w:r>
      <w:r w:rsidR="002733A0" w:rsidRPr="00DE3C81">
        <w:rPr>
          <w:highlight w:val="yellow"/>
        </w:rPr>
        <w:t xml:space="preserve"> </w:t>
      </w:r>
      <w:r w:rsidRPr="00DE3C81">
        <w:rPr>
          <w:highlight w:val="yellow"/>
        </w:rPr>
        <w:t>69</w:t>
      </w:r>
      <w:r w:rsidR="002733A0" w:rsidRPr="00DE3C81">
        <w:rPr>
          <w:highlight w:val="yellow"/>
        </w:rPr>
        <w:t>-</w:t>
      </w:r>
      <w:r w:rsidRPr="00DE3C81">
        <w:rPr>
          <w:highlight w:val="yellow"/>
        </w:rPr>
        <w:t>31</w:t>
      </w:r>
      <w:r w:rsidR="002733A0" w:rsidRPr="00DE3C81">
        <w:rPr>
          <w:highlight w:val="yellow"/>
        </w:rPr>
        <w:t>0</w:t>
      </w:r>
    </w:p>
    <w:p w:rsidR="00577A4B" w:rsidRPr="00776848" w:rsidRDefault="00577A4B" w:rsidP="00577A4B">
      <w:pPr>
        <w:suppressAutoHyphens/>
        <w:rPr>
          <w:sz w:val="24"/>
          <w:szCs w:val="24"/>
        </w:rPr>
      </w:pPr>
    </w:p>
    <w:p w:rsidR="00577A4B" w:rsidRPr="00101F06" w:rsidRDefault="00577A4B" w:rsidP="00577A4B">
      <w:pPr>
        <w:suppressAutoHyphens/>
        <w:rPr>
          <w:b/>
          <w:sz w:val="22"/>
          <w:szCs w:val="22"/>
        </w:rPr>
      </w:pPr>
      <w:r w:rsidRPr="00101F06">
        <w:rPr>
          <w:b/>
          <w:sz w:val="22"/>
          <w:szCs w:val="22"/>
        </w:rPr>
        <w:t xml:space="preserve">Период </w:t>
      </w:r>
      <w:r w:rsidR="00101F06">
        <w:rPr>
          <w:b/>
          <w:sz w:val="22"/>
          <w:szCs w:val="22"/>
        </w:rPr>
        <w:t>оказания услуг</w:t>
      </w:r>
      <w:r w:rsidRPr="00101F06">
        <w:rPr>
          <w:b/>
          <w:sz w:val="22"/>
          <w:szCs w:val="22"/>
        </w:rPr>
        <w:t>:</w:t>
      </w:r>
    </w:p>
    <w:p w:rsidR="00577A4B" w:rsidRPr="007B5AE1" w:rsidRDefault="00577A4B" w:rsidP="00577A4B">
      <w:pPr>
        <w:suppressAutoHyphens/>
      </w:pPr>
      <w:r w:rsidRPr="007B5AE1">
        <w:t xml:space="preserve">Начало                </w:t>
      </w:r>
      <w:r w:rsidRPr="007B5AE1">
        <w:rPr>
          <w:u w:val="single"/>
        </w:rPr>
        <w:t>ию</w:t>
      </w:r>
      <w:r w:rsidR="00437FB9">
        <w:rPr>
          <w:u w:val="single"/>
        </w:rPr>
        <w:t>л</w:t>
      </w:r>
      <w:r w:rsidRPr="007B5AE1">
        <w:rPr>
          <w:u w:val="single"/>
        </w:rPr>
        <w:t>ь</w:t>
      </w:r>
      <w:r w:rsidRPr="007B5AE1">
        <w:t xml:space="preserve"> 201</w:t>
      </w:r>
      <w:r w:rsidR="00A7556F">
        <w:t>5</w:t>
      </w:r>
      <w:r w:rsidRPr="007B5AE1">
        <w:t xml:space="preserve"> г.</w:t>
      </w:r>
    </w:p>
    <w:p w:rsidR="00577A4B" w:rsidRPr="007B5AE1" w:rsidRDefault="00577A4B" w:rsidP="00577A4B">
      <w:pPr>
        <w:suppressAutoHyphens/>
      </w:pPr>
      <w:r w:rsidRPr="007B5AE1">
        <w:t xml:space="preserve">Окончание         </w:t>
      </w:r>
      <w:r w:rsidR="00437FB9">
        <w:rPr>
          <w:u w:val="single"/>
        </w:rPr>
        <w:t>ноя</w:t>
      </w:r>
      <w:r w:rsidRPr="007B5AE1">
        <w:rPr>
          <w:u w:val="single"/>
        </w:rPr>
        <w:t>брь</w:t>
      </w:r>
      <w:r w:rsidRPr="007B5AE1">
        <w:t xml:space="preserve"> 201</w:t>
      </w:r>
      <w:r w:rsidR="00A7556F">
        <w:t>5</w:t>
      </w:r>
      <w:r w:rsidRPr="007B5AE1">
        <w:t xml:space="preserve"> г.</w:t>
      </w:r>
    </w:p>
    <w:p w:rsidR="00577A4B" w:rsidRPr="005A1C32" w:rsidRDefault="00577A4B" w:rsidP="00577A4B">
      <w:pPr>
        <w:suppressAutoHyphens/>
        <w:rPr>
          <w:sz w:val="22"/>
          <w:szCs w:val="22"/>
        </w:rPr>
      </w:pPr>
    </w:p>
    <w:p w:rsidR="00577A4B" w:rsidRPr="003C5983" w:rsidRDefault="00577A4B" w:rsidP="00577A4B">
      <w:pPr>
        <w:suppressAutoHyphens/>
        <w:rPr>
          <w:color w:val="000000" w:themeColor="text1"/>
        </w:rPr>
      </w:pPr>
      <w:r w:rsidRPr="00101F06">
        <w:rPr>
          <w:b/>
          <w:sz w:val="22"/>
          <w:szCs w:val="22"/>
        </w:rPr>
        <w:t>Расчётная (максимальная) цена закупки</w:t>
      </w:r>
      <w:r w:rsidRPr="007B5AE1">
        <w:rPr>
          <w:b/>
        </w:rPr>
        <w:t xml:space="preserve"> </w:t>
      </w:r>
      <w:r w:rsidRPr="003C5983">
        <w:rPr>
          <w:b/>
          <w:color w:val="000000" w:themeColor="text1"/>
        </w:rPr>
        <w:t xml:space="preserve">– </w:t>
      </w:r>
      <w:r w:rsidRPr="003C5983">
        <w:rPr>
          <w:color w:val="000000" w:themeColor="text1"/>
          <w:u w:val="single"/>
        </w:rPr>
        <w:t>1</w:t>
      </w:r>
      <w:r w:rsidR="000427C2" w:rsidRPr="003C5983">
        <w:rPr>
          <w:color w:val="000000" w:themeColor="text1"/>
          <w:u w:val="single"/>
        </w:rPr>
        <w:t>788</w:t>
      </w:r>
      <w:r w:rsidRPr="003C5983">
        <w:rPr>
          <w:color w:val="000000" w:themeColor="text1"/>
        </w:rPr>
        <w:t xml:space="preserve"> тыс. руб. без учета НДС, </w:t>
      </w:r>
    </w:p>
    <w:p w:rsidR="00577A4B" w:rsidRPr="003C5983" w:rsidRDefault="00577A4B" w:rsidP="00577A4B">
      <w:pPr>
        <w:suppressAutoHyphens/>
        <w:ind w:left="1276"/>
        <w:rPr>
          <w:color w:val="000000" w:themeColor="text1"/>
        </w:rPr>
      </w:pPr>
      <w:r w:rsidRPr="003C5983">
        <w:rPr>
          <w:color w:val="000000" w:themeColor="text1"/>
        </w:rPr>
        <w:t>1-й квартал – 0,00 тыс. руб. без учета НДС;</w:t>
      </w:r>
    </w:p>
    <w:p w:rsidR="00577A4B" w:rsidRPr="003C5983" w:rsidRDefault="00577A4B" w:rsidP="00577A4B">
      <w:pPr>
        <w:suppressAutoHyphens/>
        <w:ind w:left="1276"/>
        <w:rPr>
          <w:color w:val="000000" w:themeColor="text1"/>
        </w:rPr>
      </w:pPr>
      <w:r w:rsidRPr="003C5983">
        <w:rPr>
          <w:color w:val="000000" w:themeColor="text1"/>
        </w:rPr>
        <w:t>2-й квартал –</w:t>
      </w:r>
      <w:r w:rsidR="00791044" w:rsidRPr="003C5983">
        <w:rPr>
          <w:color w:val="000000" w:themeColor="text1"/>
        </w:rPr>
        <w:t xml:space="preserve"> </w:t>
      </w:r>
      <w:r w:rsidRPr="003C5983">
        <w:rPr>
          <w:color w:val="000000" w:themeColor="text1"/>
        </w:rPr>
        <w:t>0,00 тыс. руб. без учета НДС;</w:t>
      </w:r>
    </w:p>
    <w:p w:rsidR="00577A4B" w:rsidRPr="003C5983" w:rsidRDefault="00577A4B" w:rsidP="00577A4B">
      <w:pPr>
        <w:suppressAutoHyphens/>
        <w:ind w:left="1276"/>
        <w:rPr>
          <w:color w:val="000000" w:themeColor="text1"/>
        </w:rPr>
      </w:pPr>
      <w:r w:rsidRPr="003C5983">
        <w:rPr>
          <w:color w:val="000000" w:themeColor="text1"/>
        </w:rPr>
        <w:t>3-й квартал – 1</w:t>
      </w:r>
      <w:r w:rsidR="003C5983" w:rsidRPr="003C5983">
        <w:rPr>
          <w:color w:val="000000" w:themeColor="text1"/>
        </w:rPr>
        <w:t>288</w:t>
      </w:r>
      <w:r w:rsidRPr="003C5983">
        <w:rPr>
          <w:color w:val="000000" w:themeColor="text1"/>
        </w:rPr>
        <w:t>,00  тыс. руб. без учета НДС;</w:t>
      </w:r>
    </w:p>
    <w:p w:rsidR="00577A4B" w:rsidRDefault="00577A4B" w:rsidP="00577A4B">
      <w:pPr>
        <w:suppressAutoHyphens/>
        <w:ind w:left="1276"/>
      </w:pPr>
      <w:r w:rsidRPr="003C5983">
        <w:rPr>
          <w:color w:val="000000" w:themeColor="text1"/>
        </w:rPr>
        <w:t xml:space="preserve">4-й квартал – </w:t>
      </w:r>
      <w:r w:rsidR="003C5983" w:rsidRPr="003C5983">
        <w:rPr>
          <w:color w:val="000000" w:themeColor="text1"/>
        </w:rPr>
        <w:t>500</w:t>
      </w:r>
      <w:r w:rsidRPr="003C5983">
        <w:rPr>
          <w:color w:val="000000" w:themeColor="text1"/>
        </w:rPr>
        <w:t xml:space="preserve"> тыс. руб. без учета НДС</w:t>
      </w:r>
      <w:r w:rsidRPr="007B5AE1">
        <w:t>.</w:t>
      </w:r>
    </w:p>
    <w:p w:rsidR="00577A4B" w:rsidRPr="007B5AE1" w:rsidRDefault="00577A4B" w:rsidP="00577A4B">
      <w:pPr>
        <w:suppressAutoHyphens/>
        <w:ind w:left="1276"/>
      </w:pPr>
    </w:p>
    <w:p w:rsidR="00577A4B" w:rsidRPr="00776848" w:rsidRDefault="00577A4B" w:rsidP="00577A4B">
      <w:pPr>
        <w:suppressAutoHyphens/>
        <w:ind w:firstLine="540"/>
        <w:jc w:val="both"/>
        <w:rPr>
          <w:i/>
          <w:sz w:val="10"/>
          <w:szCs w:val="10"/>
        </w:rPr>
      </w:pPr>
    </w:p>
    <w:p w:rsidR="00577A4B" w:rsidRPr="00101F06" w:rsidRDefault="00577A4B" w:rsidP="00577A4B">
      <w:pPr>
        <w:tabs>
          <w:tab w:val="left" w:pos="993"/>
        </w:tabs>
        <w:suppressAutoHyphens/>
        <w:jc w:val="both"/>
        <w:rPr>
          <w:b/>
          <w:sz w:val="22"/>
          <w:szCs w:val="22"/>
        </w:rPr>
      </w:pPr>
      <w:r w:rsidRPr="00101F06">
        <w:rPr>
          <w:b/>
          <w:sz w:val="22"/>
          <w:szCs w:val="22"/>
        </w:rPr>
        <w:t>Требования к сметно-договорной документации.</w:t>
      </w:r>
    </w:p>
    <w:p w:rsidR="00142226" w:rsidRPr="00142226" w:rsidRDefault="00142226" w:rsidP="00142226">
      <w:pPr>
        <w:ind w:firstLine="708"/>
        <w:jc w:val="both"/>
      </w:pPr>
      <w:r w:rsidRPr="00142226">
        <w:t>Стоимость определяется сметой (калькуляцией), составленной на основании укрупненной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сооружений» и Указанием № 49 от 11.07.2013 «О порядке формирования цен при заключении договоров для филиала «Кольский» ОАО «ТГК-1».</w:t>
      </w:r>
    </w:p>
    <w:p w:rsidR="00142226" w:rsidRPr="00142226" w:rsidRDefault="00142226" w:rsidP="00142226">
      <w:pPr>
        <w:jc w:val="both"/>
      </w:pPr>
      <w:r w:rsidRPr="00142226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«Кольский».</w:t>
      </w:r>
    </w:p>
    <w:p w:rsidR="00142226" w:rsidRPr="00142226" w:rsidRDefault="00142226" w:rsidP="00142226">
      <w:pPr>
        <w:jc w:val="both"/>
      </w:pPr>
      <w:r w:rsidRPr="00142226">
        <w:t>Приложение сметной документации к оферте участника конкурентной процедуры обязательно.</w:t>
      </w:r>
    </w:p>
    <w:p w:rsidR="00E63377" w:rsidRPr="00142226" w:rsidRDefault="00E63377" w:rsidP="00577A4B">
      <w:pPr>
        <w:suppressAutoHyphens/>
        <w:rPr>
          <w:b/>
        </w:rPr>
      </w:pPr>
    </w:p>
    <w:p w:rsidR="00E63377" w:rsidRPr="00142226" w:rsidRDefault="00E63377" w:rsidP="00577A4B">
      <w:pPr>
        <w:suppressAutoHyphens/>
        <w:rPr>
          <w:b/>
        </w:rPr>
      </w:pPr>
    </w:p>
    <w:p w:rsidR="00E63377" w:rsidRPr="00101F06" w:rsidRDefault="00E63377" w:rsidP="00577A4B">
      <w:pPr>
        <w:suppressAutoHyphens/>
        <w:rPr>
          <w:b/>
          <w:sz w:val="22"/>
          <w:szCs w:val="22"/>
        </w:rPr>
      </w:pPr>
    </w:p>
    <w:p w:rsidR="00577A4B" w:rsidRPr="00101F06" w:rsidRDefault="00577A4B" w:rsidP="00577A4B">
      <w:pPr>
        <w:suppressAutoHyphens/>
        <w:rPr>
          <w:b/>
          <w:sz w:val="22"/>
          <w:szCs w:val="22"/>
        </w:rPr>
      </w:pPr>
      <w:r w:rsidRPr="00101F06">
        <w:rPr>
          <w:b/>
          <w:sz w:val="22"/>
          <w:szCs w:val="22"/>
          <w:lang w:val="en-US"/>
        </w:rPr>
        <w:t>II</w:t>
      </w:r>
      <w:r w:rsidRPr="00101F06">
        <w:rPr>
          <w:b/>
          <w:sz w:val="22"/>
          <w:szCs w:val="22"/>
        </w:rPr>
        <w:t xml:space="preserve">. Требования к </w:t>
      </w:r>
      <w:r w:rsidR="00101F06" w:rsidRPr="00101F06">
        <w:rPr>
          <w:b/>
          <w:sz w:val="22"/>
          <w:szCs w:val="22"/>
        </w:rPr>
        <w:t>оказанию услуг</w:t>
      </w:r>
      <w:r w:rsidRPr="00101F06">
        <w:rPr>
          <w:b/>
          <w:sz w:val="22"/>
          <w:szCs w:val="22"/>
        </w:rPr>
        <w:t>.</w:t>
      </w:r>
    </w:p>
    <w:p w:rsidR="00577A4B" w:rsidRPr="007B5AE1" w:rsidRDefault="00577A4B" w:rsidP="00577A4B">
      <w:pPr>
        <w:suppressAutoHyphens/>
        <w:rPr>
          <w:b/>
        </w:rPr>
      </w:pPr>
    </w:p>
    <w:p w:rsidR="00577A4B" w:rsidRPr="009F1B0D" w:rsidRDefault="00577A4B" w:rsidP="00577A4B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426"/>
        <w:jc w:val="both"/>
        <w:rPr>
          <w:color w:val="000000"/>
        </w:rPr>
      </w:pPr>
      <w:r w:rsidRPr="00101F06">
        <w:rPr>
          <w:b/>
          <w:color w:val="000000"/>
          <w:sz w:val="22"/>
          <w:szCs w:val="22"/>
        </w:rPr>
        <w:t xml:space="preserve">Цель </w:t>
      </w:r>
      <w:r w:rsidR="00101F06" w:rsidRPr="00101F06">
        <w:rPr>
          <w:b/>
          <w:color w:val="000000"/>
          <w:sz w:val="22"/>
          <w:szCs w:val="22"/>
        </w:rPr>
        <w:t>оказания услуг</w:t>
      </w:r>
      <w:r w:rsidRPr="007B5AE1">
        <w:rPr>
          <w:b/>
          <w:color w:val="000000"/>
        </w:rPr>
        <w:t xml:space="preserve">: </w:t>
      </w:r>
      <w:r w:rsidRPr="007B5AE1">
        <w:t>выполнение требований Приказа Министерства природных ресурсов РФ № 30 от 06.02.2008 г.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водопользователями».</w:t>
      </w:r>
    </w:p>
    <w:p w:rsidR="00577A4B" w:rsidRPr="007B5AE1" w:rsidRDefault="00577A4B" w:rsidP="00577A4B">
      <w:pPr>
        <w:widowControl/>
        <w:suppressAutoHyphens/>
        <w:autoSpaceDE/>
        <w:autoSpaceDN/>
        <w:adjustRightInd/>
        <w:ind w:left="426"/>
        <w:jc w:val="both"/>
        <w:rPr>
          <w:color w:val="000000"/>
        </w:rPr>
      </w:pPr>
    </w:p>
    <w:p w:rsidR="00577A4B" w:rsidRPr="00101F06" w:rsidRDefault="00577A4B" w:rsidP="00577A4B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426"/>
        <w:jc w:val="both"/>
        <w:rPr>
          <w:b/>
          <w:color w:val="000000"/>
          <w:sz w:val="22"/>
          <w:szCs w:val="22"/>
        </w:rPr>
      </w:pPr>
      <w:r w:rsidRPr="00101F06">
        <w:rPr>
          <w:b/>
          <w:color w:val="000000"/>
          <w:sz w:val="22"/>
          <w:szCs w:val="22"/>
        </w:rPr>
        <w:t>Описание и основные технические характеристики объекта</w:t>
      </w:r>
      <w:r w:rsidRPr="007B5AE1">
        <w:rPr>
          <w:b/>
          <w:color w:val="000000"/>
        </w:rPr>
        <w:t>:</w:t>
      </w:r>
    </w:p>
    <w:p w:rsidR="00101F06" w:rsidRPr="005A1C32" w:rsidRDefault="00101F06" w:rsidP="00101F06">
      <w:pPr>
        <w:widowControl/>
        <w:suppressAutoHyphens/>
        <w:autoSpaceDE/>
        <w:autoSpaceDN/>
        <w:adjustRightInd/>
        <w:jc w:val="both"/>
        <w:rPr>
          <w:b/>
          <w:color w:val="000000"/>
          <w:sz w:val="22"/>
          <w:szCs w:val="22"/>
        </w:rPr>
      </w:pP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0"/>
        <w:gridCol w:w="2521"/>
        <w:gridCol w:w="3423"/>
        <w:gridCol w:w="3025"/>
      </w:tblGrid>
      <w:tr w:rsidR="00577A4B" w:rsidRPr="002F57AB" w:rsidTr="007F5944">
        <w:trPr>
          <w:trHeight w:val="717"/>
        </w:trPr>
        <w:tc>
          <w:tcPr>
            <w:tcW w:w="920" w:type="dxa"/>
            <w:vAlign w:val="center"/>
          </w:tcPr>
          <w:p w:rsidR="00577A4B" w:rsidRPr="000F7E8D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№ п/п</w:t>
            </w:r>
          </w:p>
        </w:tc>
        <w:tc>
          <w:tcPr>
            <w:tcW w:w="2521" w:type="dxa"/>
            <w:vAlign w:val="center"/>
          </w:tcPr>
          <w:p w:rsidR="00577A4B" w:rsidRPr="000F7E8D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Наименование ГЭС</w:t>
            </w:r>
          </w:p>
        </w:tc>
        <w:tc>
          <w:tcPr>
            <w:tcW w:w="3423" w:type="dxa"/>
            <w:vAlign w:val="center"/>
          </w:tcPr>
          <w:p w:rsidR="00577A4B" w:rsidRPr="000F7E8D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Наименование водного объекта река/ водохранилище</w:t>
            </w:r>
          </w:p>
        </w:tc>
        <w:tc>
          <w:tcPr>
            <w:tcW w:w="3025" w:type="dxa"/>
            <w:vAlign w:val="center"/>
          </w:tcPr>
          <w:p w:rsidR="00577A4B" w:rsidRPr="000F7E8D" w:rsidRDefault="00577A4B" w:rsidP="007F5944">
            <w:pPr>
              <w:pStyle w:val="2"/>
              <w:rPr>
                <w:rFonts w:ascii="Times New Roman" w:hAnsi="Times New Roman"/>
                <w:bCs/>
                <w:iCs/>
                <w:sz w:val="20"/>
                <w:vertAlign w:val="superscript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Площадь зеркала водохранилища при НПУ, км</w:t>
            </w:r>
            <w:r w:rsidRPr="000F7E8D">
              <w:rPr>
                <w:rFonts w:ascii="Times New Roman" w:hAnsi="Times New Roman"/>
                <w:bCs/>
                <w:iCs/>
                <w:sz w:val="20"/>
                <w:vertAlign w:val="superscript"/>
              </w:rPr>
              <w:t>2</w:t>
            </w:r>
          </w:p>
        </w:tc>
      </w:tr>
      <w:tr w:rsidR="00577A4B" w:rsidRPr="000F7E8D" w:rsidTr="007F5944">
        <w:trPr>
          <w:trHeight w:val="259"/>
        </w:trPr>
        <w:tc>
          <w:tcPr>
            <w:tcW w:w="920" w:type="dxa"/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1</w:t>
            </w:r>
          </w:p>
        </w:tc>
        <w:tc>
          <w:tcPr>
            <w:tcW w:w="2521" w:type="dxa"/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Нива ГЭС-1</w:t>
            </w:r>
          </w:p>
        </w:tc>
        <w:tc>
          <w:tcPr>
            <w:tcW w:w="3423" w:type="dxa"/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  <w:vertAlign w:val="superscript"/>
              </w:rPr>
            </w:pPr>
            <w:r w:rsidRPr="000F7E8D">
              <w:rPr>
                <w:sz w:val="20"/>
                <w:szCs w:val="20"/>
              </w:rPr>
              <w:t>р. Нива/водохранилище Имандр</w:t>
            </w:r>
            <w:r w:rsidRPr="000F7E8D">
              <w:rPr>
                <w:sz w:val="20"/>
                <w:szCs w:val="20"/>
                <w:lang w:val="en-US"/>
              </w:rPr>
              <w:t>o</w:t>
            </w:r>
            <w:r w:rsidRPr="000F7E8D">
              <w:rPr>
                <w:sz w:val="20"/>
                <w:szCs w:val="20"/>
              </w:rPr>
              <w:t>вское</w:t>
            </w:r>
          </w:p>
        </w:tc>
        <w:tc>
          <w:tcPr>
            <w:tcW w:w="3025" w:type="dxa"/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876</w:t>
            </w:r>
          </w:p>
        </w:tc>
      </w:tr>
      <w:tr w:rsidR="00577A4B" w:rsidRPr="000F7E8D" w:rsidTr="007F5944">
        <w:trPr>
          <w:trHeight w:val="278"/>
        </w:trPr>
        <w:tc>
          <w:tcPr>
            <w:tcW w:w="920" w:type="dxa"/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2</w:t>
            </w:r>
          </w:p>
        </w:tc>
        <w:tc>
          <w:tcPr>
            <w:tcW w:w="2521" w:type="dxa"/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Нива ГЭС-2</w:t>
            </w:r>
          </w:p>
        </w:tc>
        <w:tc>
          <w:tcPr>
            <w:tcW w:w="3423" w:type="dxa"/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Нива/ водохранилище. Пинозерское</w:t>
            </w:r>
          </w:p>
        </w:tc>
        <w:tc>
          <w:tcPr>
            <w:tcW w:w="3025" w:type="dxa"/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17,6</w:t>
            </w:r>
          </w:p>
        </w:tc>
      </w:tr>
      <w:tr w:rsidR="00577A4B" w:rsidRPr="000F7E8D" w:rsidTr="007F5944">
        <w:trPr>
          <w:trHeight w:val="281"/>
        </w:trPr>
        <w:tc>
          <w:tcPr>
            <w:tcW w:w="920" w:type="dxa"/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3</w:t>
            </w:r>
          </w:p>
        </w:tc>
        <w:tc>
          <w:tcPr>
            <w:tcW w:w="2521" w:type="dxa"/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Нива ГЭС-3</w:t>
            </w:r>
          </w:p>
        </w:tc>
        <w:tc>
          <w:tcPr>
            <w:tcW w:w="3423" w:type="dxa"/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Нива/водохранилище. Плесозерское</w:t>
            </w:r>
          </w:p>
        </w:tc>
        <w:tc>
          <w:tcPr>
            <w:tcW w:w="3025" w:type="dxa"/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1,62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4</w:t>
            </w:r>
          </w:p>
        </w:tc>
        <w:tc>
          <w:tcPr>
            <w:tcW w:w="2521" w:type="dxa"/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Кумская ГЭС</w:t>
            </w:r>
          </w:p>
        </w:tc>
        <w:tc>
          <w:tcPr>
            <w:tcW w:w="3423" w:type="dxa"/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Кума/водохранилище Кумское</w:t>
            </w:r>
          </w:p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(оз. Топозеро/ оз. Пяозеро)</w:t>
            </w:r>
          </w:p>
        </w:tc>
        <w:tc>
          <w:tcPr>
            <w:tcW w:w="3025" w:type="dxa"/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1910</w:t>
            </w:r>
          </w:p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(967/943)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5</w:t>
            </w:r>
          </w:p>
        </w:tc>
        <w:tc>
          <w:tcPr>
            <w:tcW w:w="2521" w:type="dxa"/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Иовская ГЭС</w:t>
            </w:r>
          </w:p>
        </w:tc>
        <w:tc>
          <w:tcPr>
            <w:tcW w:w="3423" w:type="dxa"/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 xml:space="preserve">р. Иова/водохранилище. Иовское </w:t>
            </w:r>
          </w:p>
        </w:tc>
        <w:tc>
          <w:tcPr>
            <w:tcW w:w="3025" w:type="dxa"/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294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6</w:t>
            </w:r>
          </w:p>
        </w:tc>
        <w:tc>
          <w:tcPr>
            <w:tcW w:w="2521" w:type="dxa"/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Княжегубская ГЭС</w:t>
            </w:r>
          </w:p>
        </w:tc>
        <w:tc>
          <w:tcPr>
            <w:tcW w:w="3423" w:type="dxa"/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Ковда/ водохранилище Княжегубское</w:t>
            </w:r>
          </w:p>
        </w:tc>
        <w:tc>
          <w:tcPr>
            <w:tcW w:w="3025" w:type="dxa"/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610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7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Серебрянская ГЭС-1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Воронья/водохранилище Серебрянкой ГЭС-1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237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8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Серебрянская ГЭС-2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 xml:space="preserve">р. Воронья/водохранилище Серебрянкой ГЭС-2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25,5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>
              <w:rPr>
                <w:rFonts w:ascii="Times New Roman" w:hAnsi="Times New Roman"/>
                <w:bCs/>
                <w:iCs/>
                <w:sz w:val="20"/>
              </w:rPr>
              <w:t>9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Верхне</w:t>
            </w:r>
            <w:r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r w:rsidRPr="000F7E8D">
              <w:rPr>
                <w:rFonts w:ascii="Times New Roman" w:hAnsi="Times New Roman"/>
                <w:bCs/>
                <w:iCs/>
                <w:sz w:val="20"/>
              </w:rPr>
              <w:t>-Териберская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Териберка/водохранилище Верхне-Териберской ГЭС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31,1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0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Нижне</w:t>
            </w:r>
            <w:r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r w:rsidRPr="000F7E8D">
              <w:rPr>
                <w:rFonts w:ascii="Times New Roman" w:hAnsi="Times New Roman"/>
                <w:bCs/>
                <w:iCs/>
                <w:sz w:val="20"/>
              </w:rPr>
              <w:t>- Териберская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Териберка / водохранилище  Нижне-Териберской ГЭС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1,42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1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Кайтакоски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Паз/ водохранилище Кайтакоски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3,8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2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Янискоски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Паз/ водохранилище Янискоски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5,0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3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Раякоски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Паз/ водохранилище Раякоски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8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4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Хевоскоски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Паз/ водохранилище Хевоскоски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16,0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5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Борисоглебская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р.Паз/ водохранилище Борисоглебская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56,0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6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Верхне</w:t>
            </w:r>
            <w:r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r w:rsidRPr="000F7E8D">
              <w:rPr>
                <w:rFonts w:ascii="Times New Roman" w:hAnsi="Times New Roman"/>
                <w:bCs/>
                <w:iCs/>
                <w:sz w:val="20"/>
              </w:rPr>
              <w:t>-</w:t>
            </w:r>
            <w:r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r w:rsidRPr="000F7E8D">
              <w:rPr>
                <w:rFonts w:ascii="Times New Roman" w:hAnsi="Times New Roman"/>
                <w:bCs/>
                <w:iCs/>
                <w:sz w:val="20"/>
              </w:rPr>
              <w:t>Туломская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 xml:space="preserve">р.Тулома/ Верхне-Туломское водохранилище 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745,0</w:t>
            </w:r>
          </w:p>
        </w:tc>
      </w:tr>
      <w:tr w:rsidR="00577A4B" w:rsidRPr="000F7E8D" w:rsidTr="007F5944">
        <w:trPr>
          <w:trHeight w:val="283"/>
        </w:trPr>
        <w:tc>
          <w:tcPr>
            <w:tcW w:w="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0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1</w:t>
            </w:r>
            <w:r>
              <w:rPr>
                <w:rFonts w:ascii="Times New Roman" w:hAnsi="Times New Roman"/>
                <w:bCs/>
                <w:iCs/>
                <w:sz w:val="20"/>
              </w:rPr>
              <w:t>7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2"/>
              <w:ind w:left="-69"/>
              <w:rPr>
                <w:rFonts w:ascii="Times New Roman" w:hAnsi="Times New Roman"/>
                <w:bCs/>
                <w:iCs/>
                <w:sz w:val="20"/>
              </w:rPr>
            </w:pPr>
            <w:r w:rsidRPr="000F7E8D">
              <w:rPr>
                <w:rFonts w:ascii="Times New Roman" w:hAnsi="Times New Roman"/>
                <w:bCs/>
                <w:iCs/>
                <w:sz w:val="20"/>
              </w:rPr>
              <w:t>Нижне</w:t>
            </w:r>
            <w:r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r w:rsidRPr="000F7E8D">
              <w:rPr>
                <w:rFonts w:ascii="Times New Roman" w:hAnsi="Times New Roman"/>
                <w:bCs/>
                <w:iCs/>
                <w:sz w:val="20"/>
              </w:rPr>
              <w:t>-</w:t>
            </w:r>
            <w:r>
              <w:rPr>
                <w:rFonts w:ascii="Times New Roman" w:hAnsi="Times New Roman"/>
                <w:bCs/>
                <w:iCs/>
                <w:sz w:val="20"/>
              </w:rPr>
              <w:t xml:space="preserve"> </w:t>
            </w:r>
            <w:r w:rsidRPr="000F7E8D">
              <w:rPr>
                <w:rFonts w:ascii="Times New Roman" w:hAnsi="Times New Roman"/>
                <w:bCs/>
                <w:iCs/>
                <w:sz w:val="20"/>
              </w:rPr>
              <w:t>Туломская ГЭС</w:t>
            </w:r>
          </w:p>
        </w:tc>
        <w:tc>
          <w:tcPr>
            <w:tcW w:w="3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р. Тулома/ Нижне-Туломское водохранилище</w:t>
            </w:r>
          </w:p>
        </w:tc>
        <w:tc>
          <w:tcPr>
            <w:tcW w:w="3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7A4B" w:rsidRPr="000F7E8D" w:rsidRDefault="00577A4B" w:rsidP="007F5944">
            <w:pPr>
              <w:pStyle w:val="a4"/>
              <w:jc w:val="center"/>
              <w:rPr>
                <w:sz w:val="20"/>
                <w:szCs w:val="20"/>
              </w:rPr>
            </w:pPr>
            <w:r w:rsidRPr="000F7E8D">
              <w:rPr>
                <w:sz w:val="20"/>
                <w:szCs w:val="20"/>
              </w:rPr>
              <w:t>38,0</w:t>
            </w:r>
          </w:p>
        </w:tc>
      </w:tr>
    </w:tbl>
    <w:p w:rsidR="00577A4B" w:rsidRDefault="00577A4B" w:rsidP="00577A4B">
      <w:pPr>
        <w:suppressAutoHyphens/>
        <w:jc w:val="center"/>
        <w:rPr>
          <w:b/>
          <w:sz w:val="24"/>
          <w:szCs w:val="24"/>
        </w:rPr>
      </w:pPr>
    </w:p>
    <w:p w:rsidR="00101F06" w:rsidRDefault="00101F06" w:rsidP="00577A4B">
      <w:pPr>
        <w:suppressAutoHyphens/>
        <w:jc w:val="center"/>
        <w:rPr>
          <w:b/>
          <w:sz w:val="24"/>
          <w:szCs w:val="24"/>
        </w:rPr>
      </w:pPr>
    </w:p>
    <w:p w:rsidR="00577A4B" w:rsidRPr="00776848" w:rsidRDefault="00577A4B" w:rsidP="00577A4B">
      <w:pPr>
        <w:suppressAutoHyphens/>
        <w:jc w:val="center"/>
        <w:rPr>
          <w:b/>
          <w:sz w:val="24"/>
          <w:szCs w:val="24"/>
        </w:rPr>
      </w:pPr>
      <w:r w:rsidRPr="00776848">
        <w:rPr>
          <w:b/>
          <w:sz w:val="24"/>
          <w:szCs w:val="24"/>
        </w:rPr>
        <w:lastRenderedPageBreak/>
        <w:t>УКРУПНЕННАЯ ВЕДОМОСТЬ</w:t>
      </w:r>
    </w:p>
    <w:p w:rsidR="00577A4B" w:rsidRPr="007B5AE1" w:rsidRDefault="00577A4B" w:rsidP="00577A4B">
      <w:pPr>
        <w:suppressAutoHyphens/>
        <w:jc w:val="center"/>
        <w:rPr>
          <w:sz w:val="22"/>
          <w:szCs w:val="22"/>
        </w:rPr>
      </w:pPr>
      <w:r w:rsidRPr="007B5AE1">
        <w:rPr>
          <w:sz w:val="22"/>
          <w:szCs w:val="22"/>
        </w:rPr>
        <w:t xml:space="preserve">объёмов </w:t>
      </w:r>
      <w:r w:rsidR="00101F06">
        <w:rPr>
          <w:sz w:val="22"/>
          <w:szCs w:val="22"/>
        </w:rPr>
        <w:t>услуг</w:t>
      </w:r>
    </w:p>
    <w:p w:rsidR="00577A4B" w:rsidRPr="00101F06" w:rsidRDefault="000C6A67" w:rsidP="00101F06">
      <w:pPr>
        <w:suppressAutoHyphens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E1241A" w:rsidRPr="00E1241A">
        <w:rPr>
          <w:sz w:val="22"/>
          <w:szCs w:val="22"/>
        </w:rPr>
        <w:t>Наблюдения за водными объектами (их морфометрическими особенностями) и их водоохранными зонами (водохранилища ГЭС филиала "Кольский" ОАО "ТГК-1")</w:t>
      </w:r>
    </w:p>
    <w:p w:rsidR="00577A4B" w:rsidRDefault="00577A4B" w:rsidP="00577A4B">
      <w:pPr>
        <w:suppressAutoHyphens/>
      </w:pPr>
      <w:r w:rsidRPr="00776848">
        <w:t xml:space="preserve">                    </w:t>
      </w:r>
      <w:r>
        <w:t xml:space="preserve">                                       </w:t>
      </w:r>
      <w:r w:rsidRPr="00776848">
        <w:t>(наименование структурного подразделения)</w:t>
      </w:r>
    </w:p>
    <w:p w:rsidR="00577A4B" w:rsidRDefault="00577A4B" w:rsidP="00577A4B">
      <w:pPr>
        <w:suppressAutoHyphens/>
      </w:pPr>
    </w:p>
    <w:p w:rsidR="00577A4B" w:rsidRDefault="00577A4B" w:rsidP="00577A4B">
      <w:pPr>
        <w:suppressAutoHyphens/>
      </w:pPr>
    </w:p>
    <w:p w:rsidR="00577A4B" w:rsidRPr="00101F06" w:rsidRDefault="00577A4B" w:rsidP="00577A4B">
      <w:pPr>
        <w:ind w:firstLine="709"/>
        <w:jc w:val="both"/>
        <w:rPr>
          <w:sz w:val="22"/>
          <w:szCs w:val="22"/>
        </w:rPr>
      </w:pPr>
      <w:r w:rsidRPr="00101F06">
        <w:rPr>
          <w:sz w:val="22"/>
          <w:szCs w:val="22"/>
        </w:rPr>
        <w:t>Начало – «0</w:t>
      </w:r>
      <w:r w:rsidR="00D73C70" w:rsidRPr="00101F06">
        <w:rPr>
          <w:sz w:val="22"/>
          <w:szCs w:val="22"/>
        </w:rPr>
        <w:t>1</w:t>
      </w:r>
      <w:r w:rsidRPr="00101F06">
        <w:rPr>
          <w:sz w:val="22"/>
          <w:szCs w:val="22"/>
        </w:rPr>
        <w:t>» ию</w:t>
      </w:r>
      <w:r w:rsidR="00437FB9" w:rsidRPr="00101F06">
        <w:rPr>
          <w:sz w:val="22"/>
          <w:szCs w:val="22"/>
        </w:rPr>
        <w:t>л</w:t>
      </w:r>
      <w:r w:rsidRPr="00101F06">
        <w:rPr>
          <w:sz w:val="22"/>
          <w:szCs w:val="22"/>
        </w:rPr>
        <w:t>я 201</w:t>
      </w:r>
      <w:r w:rsidR="00A7556F" w:rsidRPr="00101F06">
        <w:rPr>
          <w:sz w:val="22"/>
          <w:szCs w:val="22"/>
        </w:rPr>
        <w:t>5</w:t>
      </w:r>
      <w:r w:rsidRPr="00101F06">
        <w:rPr>
          <w:sz w:val="22"/>
          <w:szCs w:val="22"/>
        </w:rPr>
        <w:t xml:space="preserve"> г.</w:t>
      </w:r>
    </w:p>
    <w:p w:rsidR="00577A4B" w:rsidRPr="00101F06" w:rsidRDefault="00577A4B" w:rsidP="00577A4B">
      <w:pPr>
        <w:ind w:firstLine="709"/>
        <w:rPr>
          <w:sz w:val="22"/>
          <w:szCs w:val="22"/>
        </w:rPr>
      </w:pPr>
      <w:r w:rsidRPr="00101F06">
        <w:rPr>
          <w:sz w:val="22"/>
          <w:szCs w:val="22"/>
        </w:rPr>
        <w:t>Окончание – «</w:t>
      </w:r>
      <w:r w:rsidR="00F72D00" w:rsidRPr="00101F06">
        <w:rPr>
          <w:sz w:val="22"/>
          <w:szCs w:val="22"/>
        </w:rPr>
        <w:t>3</w:t>
      </w:r>
      <w:r w:rsidR="00437FB9" w:rsidRPr="00101F06">
        <w:rPr>
          <w:sz w:val="22"/>
          <w:szCs w:val="22"/>
        </w:rPr>
        <w:t>0</w:t>
      </w:r>
      <w:r w:rsidRPr="00101F06">
        <w:rPr>
          <w:sz w:val="22"/>
          <w:szCs w:val="22"/>
        </w:rPr>
        <w:t xml:space="preserve">» </w:t>
      </w:r>
      <w:r w:rsidR="00437FB9" w:rsidRPr="00101F06">
        <w:rPr>
          <w:sz w:val="22"/>
          <w:szCs w:val="22"/>
        </w:rPr>
        <w:t>ноя</w:t>
      </w:r>
      <w:r w:rsidRPr="00101F06">
        <w:rPr>
          <w:sz w:val="22"/>
          <w:szCs w:val="22"/>
        </w:rPr>
        <w:t>бря 201</w:t>
      </w:r>
      <w:r w:rsidR="00A7556F" w:rsidRPr="00101F06">
        <w:rPr>
          <w:sz w:val="22"/>
          <w:szCs w:val="22"/>
        </w:rPr>
        <w:t>5</w:t>
      </w:r>
      <w:r w:rsidRPr="00101F06">
        <w:rPr>
          <w:sz w:val="22"/>
          <w:szCs w:val="22"/>
        </w:rPr>
        <w:t xml:space="preserve"> г.</w:t>
      </w:r>
    </w:p>
    <w:p w:rsidR="00577A4B" w:rsidRDefault="00577A4B" w:rsidP="00577A4B">
      <w:pPr>
        <w:ind w:firstLine="709"/>
        <w:rPr>
          <w:sz w:val="24"/>
          <w:szCs w:val="24"/>
        </w:rPr>
      </w:pPr>
    </w:p>
    <w:tbl>
      <w:tblPr>
        <w:tblW w:w="9951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31"/>
        <w:gridCol w:w="7604"/>
        <w:gridCol w:w="924"/>
        <w:gridCol w:w="992"/>
      </w:tblGrid>
      <w:tr w:rsidR="00577A4B" w:rsidRPr="007D166A" w:rsidTr="007F5944">
        <w:trPr>
          <w:trHeight w:val="617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7B5AE1" w:rsidRDefault="00577A4B" w:rsidP="007F5944">
            <w:pPr>
              <w:suppressAutoHyphens/>
              <w:jc w:val="center"/>
              <w:rPr>
                <w:b/>
              </w:rPr>
            </w:pPr>
            <w:r w:rsidRPr="007B5AE1">
              <w:rPr>
                <w:b/>
              </w:rPr>
              <w:t>№ п/п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7B5AE1" w:rsidRDefault="00577A4B" w:rsidP="007F5944">
            <w:pPr>
              <w:suppressAutoHyphens/>
              <w:jc w:val="center"/>
              <w:rPr>
                <w:b/>
              </w:rPr>
            </w:pPr>
            <w:r w:rsidRPr="007B5AE1">
              <w:rPr>
                <w:b/>
              </w:rPr>
              <w:t>Наименование работ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7B5AE1" w:rsidRDefault="00577A4B" w:rsidP="007F5944">
            <w:pPr>
              <w:suppressAutoHyphens/>
              <w:jc w:val="center"/>
              <w:rPr>
                <w:b/>
              </w:rPr>
            </w:pPr>
            <w:r w:rsidRPr="007B5AE1">
              <w:rPr>
                <w:b/>
              </w:rPr>
              <w:t>Ед. изм.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7A4B" w:rsidRPr="007B5AE1" w:rsidRDefault="00577A4B" w:rsidP="007F5944">
            <w:pPr>
              <w:suppressAutoHyphens/>
              <w:jc w:val="center"/>
              <w:rPr>
                <w:b/>
              </w:rPr>
            </w:pPr>
            <w:r w:rsidRPr="007B5AE1">
              <w:rPr>
                <w:b/>
              </w:rPr>
              <w:t>Объем</w:t>
            </w:r>
          </w:p>
        </w:tc>
      </w:tr>
      <w:tr w:rsidR="00577A4B" w:rsidRPr="007044A6" w:rsidTr="007F5944">
        <w:trPr>
          <w:trHeight w:val="29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  <w:r w:rsidRPr="007B5AE1">
              <w:t>1.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r w:rsidRPr="007B5AE1">
              <w:t>Определени</w:t>
            </w:r>
            <w:r>
              <w:t>е</w:t>
            </w:r>
            <w:r w:rsidRPr="007B5AE1">
              <w:t xml:space="preserve"> контрольных створов на водных объектах.</w:t>
            </w:r>
          </w:p>
          <w:p w:rsidR="00577A4B" w:rsidRPr="007B5AE1" w:rsidRDefault="00577A4B" w:rsidP="007F5944">
            <w:pPr>
              <w:rPr>
                <w:i/>
              </w:rPr>
            </w:pPr>
            <w:r w:rsidRPr="007B5AE1">
              <w:t>Разработка программы (графика) проведения измерений морфометрических параметров водных объектов (</w:t>
            </w:r>
            <w:r>
              <w:t>приплотинных зон</w:t>
            </w:r>
            <w:r w:rsidRPr="003360B2">
              <w:t xml:space="preserve"> </w:t>
            </w:r>
            <w:r w:rsidR="00C7181C">
              <w:t>водохранилищ) ГЭС ф</w:t>
            </w:r>
            <w:r w:rsidRPr="007B5AE1">
              <w:t>илиала «Кольский» ОАО «ТГК-1»</w:t>
            </w:r>
            <w:r>
              <w:t>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</w:p>
          <w:p w:rsidR="00577A4B" w:rsidRPr="007B5AE1" w:rsidRDefault="00577A4B" w:rsidP="007F5944">
            <w:pPr>
              <w:suppressAutoHyphens/>
              <w:jc w:val="center"/>
              <w:rPr>
                <w:lang w:val="en-US"/>
              </w:rPr>
            </w:pPr>
            <w:r w:rsidRPr="007B5AE1">
              <w:t>компл</w:t>
            </w:r>
            <w:r w:rsidRPr="007B5AE1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</w:pPr>
          </w:p>
          <w:p w:rsidR="00577A4B" w:rsidRPr="007B5AE1" w:rsidRDefault="00577A4B" w:rsidP="007F5944">
            <w:pPr>
              <w:suppressAutoHyphens/>
              <w:jc w:val="center"/>
            </w:pPr>
            <w:r w:rsidRPr="007B5AE1">
              <w:t>17</w:t>
            </w:r>
          </w:p>
        </w:tc>
      </w:tr>
      <w:tr w:rsidR="00577A4B" w:rsidRPr="007044A6" w:rsidTr="007F5944">
        <w:trPr>
          <w:trHeight w:val="125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  <w:r w:rsidRPr="007B5AE1">
              <w:t>2.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r w:rsidRPr="007B5AE1">
              <w:t>Измерени</w:t>
            </w:r>
            <w:r>
              <w:t>е</w:t>
            </w:r>
            <w:r w:rsidRPr="007B5AE1">
              <w:t xml:space="preserve"> морфометрических параметров:</w:t>
            </w:r>
          </w:p>
          <w:p w:rsidR="00577A4B" w:rsidRPr="007B5AE1" w:rsidRDefault="00577A4B" w:rsidP="007F5944">
            <w:pPr>
              <w:ind w:left="720"/>
            </w:pPr>
            <w:r w:rsidRPr="007B5AE1">
              <w:t>- максимальная глубина, м</w:t>
            </w:r>
          </w:p>
          <w:p w:rsidR="00577A4B" w:rsidRPr="007B5AE1" w:rsidRDefault="00577A4B" w:rsidP="007F5944">
            <w:pPr>
              <w:ind w:left="720"/>
            </w:pPr>
            <w:r w:rsidRPr="007B5AE1">
              <w:t>- минимальная глубина, м</w:t>
            </w:r>
          </w:p>
          <w:p w:rsidR="00577A4B" w:rsidRPr="007B5AE1" w:rsidRDefault="00577A4B" w:rsidP="007F5944">
            <w:pPr>
              <w:ind w:left="720"/>
            </w:pPr>
            <w:r w:rsidRPr="007B5AE1">
              <w:t>- средняя глубина, м</w:t>
            </w:r>
          </w:p>
          <w:p w:rsidR="00577A4B" w:rsidRPr="007B5AE1" w:rsidRDefault="00577A4B" w:rsidP="007F5944">
            <w:pPr>
              <w:ind w:left="720"/>
            </w:pPr>
            <w:r w:rsidRPr="007B5AE1">
              <w:t xml:space="preserve">- уровень над «0» графика, м </w:t>
            </w:r>
          </w:p>
          <w:p w:rsidR="00577A4B" w:rsidRPr="007B5AE1" w:rsidRDefault="00577A4B" w:rsidP="007F5944">
            <w:pPr>
              <w:ind w:left="720"/>
            </w:pPr>
            <w:r w:rsidRPr="007B5AE1">
              <w:t>- скорость течения, м/</w:t>
            </w:r>
            <w:r w:rsidRPr="007B5AE1">
              <w:rPr>
                <w:lang w:val="en-US"/>
              </w:rPr>
              <w:t>c</w:t>
            </w:r>
          </w:p>
          <w:p w:rsidR="00577A4B" w:rsidRPr="007B5AE1" w:rsidRDefault="00577A4B" w:rsidP="007F5944">
            <w:pPr>
              <w:ind w:left="720"/>
              <w:rPr>
                <w:i/>
              </w:rPr>
            </w:pPr>
            <w:r w:rsidRPr="007B5AE1">
              <w:t xml:space="preserve">- расход воды, </w:t>
            </w:r>
            <w:r w:rsidRPr="007B5AE1">
              <w:rPr>
                <w:iCs/>
              </w:rPr>
              <w:t>м</w:t>
            </w:r>
            <w:r w:rsidRPr="007B5AE1">
              <w:rPr>
                <w:iCs/>
                <w:vertAlign w:val="superscript"/>
              </w:rPr>
              <w:t>3</w:t>
            </w:r>
            <w:r w:rsidRPr="007B5AE1">
              <w:rPr>
                <w:iCs/>
              </w:rPr>
              <w:t>/</w:t>
            </w:r>
            <w:r w:rsidRPr="007B5AE1">
              <w:t>c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  <w:r w:rsidRPr="007B5AE1">
              <w:t>компл</w:t>
            </w:r>
            <w:r w:rsidRPr="007B5AE1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  <w:r w:rsidRPr="007B5AE1">
              <w:t>17</w:t>
            </w:r>
          </w:p>
        </w:tc>
      </w:tr>
      <w:tr w:rsidR="00577A4B" w:rsidRPr="007044A6" w:rsidTr="007F5944">
        <w:trPr>
          <w:trHeight w:val="772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  <w:r w:rsidRPr="007B5AE1">
              <w:t>3.</w:t>
            </w:r>
          </w:p>
        </w:tc>
        <w:tc>
          <w:tcPr>
            <w:tcW w:w="76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jc w:val="both"/>
            </w:pPr>
            <w:r w:rsidRPr="007B5AE1">
              <w:t>Ведение наблюдений за состоянием водоохранных зон водных объектов:</w:t>
            </w:r>
          </w:p>
          <w:p w:rsidR="00577A4B" w:rsidRPr="007B5AE1" w:rsidRDefault="00577A4B" w:rsidP="007F5944">
            <w:pPr>
              <w:ind w:left="703"/>
              <w:jc w:val="both"/>
            </w:pPr>
            <w:r w:rsidRPr="007B5AE1">
              <w:t>-</w:t>
            </w:r>
            <w:r>
              <w:t xml:space="preserve"> </w:t>
            </w:r>
            <w:r w:rsidRPr="007B5AE1">
              <w:t>оценка внутригодовой изменчивости состояния экосистемы;</w:t>
            </w:r>
          </w:p>
          <w:p w:rsidR="00577A4B" w:rsidRPr="007B5AE1" w:rsidRDefault="00577A4B" w:rsidP="007F5944">
            <w:pPr>
              <w:ind w:left="703"/>
              <w:jc w:val="both"/>
              <w:rPr>
                <w:i/>
              </w:rPr>
            </w:pPr>
            <w:r w:rsidRPr="007B5AE1">
              <w:t>-</w:t>
            </w:r>
            <w:r>
              <w:t xml:space="preserve"> </w:t>
            </w:r>
            <w:r w:rsidRPr="007B5AE1">
              <w:t>оценка эрозионных процессов.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  <w:r w:rsidRPr="007B5AE1">
              <w:t>компл</w:t>
            </w:r>
            <w:r w:rsidRPr="007B5AE1">
              <w:rPr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7A4B" w:rsidRPr="007B5AE1" w:rsidRDefault="00577A4B" w:rsidP="007F5944">
            <w:pPr>
              <w:suppressAutoHyphens/>
              <w:jc w:val="center"/>
            </w:pPr>
            <w:r w:rsidRPr="007B5AE1">
              <w:t>17</w:t>
            </w:r>
          </w:p>
        </w:tc>
      </w:tr>
    </w:tbl>
    <w:p w:rsidR="00577A4B" w:rsidRDefault="00577A4B" w:rsidP="00577A4B">
      <w:pPr>
        <w:ind w:firstLine="708"/>
        <w:jc w:val="both"/>
      </w:pPr>
    </w:p>
    <w:p w:rsidR="00577A4B" w:rsidRPr="007B5AE1" w:rsidRDefault="00577A4B" w:rsidP="00577A4B">
      <w:pPr>
        <w:ind w:firstLine="708"/>
        <w:jc w:val="both"/>
      </w:pPr>
      <w:r w:rsidRPr="007B5AE1">
        <w:t>По окончании работ Исполнитель должен представить Заказчику отчет о выполненных наблюдениях за водными объектами (их морфометрическими особенностями) и состоянием их водоохранных зон</w:t>
      </w:r>
      <w:r>
        <w:t xml:space="preserve"> (1 экземпляр по Филиалу и по 1 экземпляру по каждому каскаду ГЭС</w:t>
      </w:r>
      <w:r w:rsidRPr="008A4569">
        <w:t xml:space="preserve">, на </w:t>
      </w:r>
      <w:r>
        <w:t>бумажном и магнитном</w:t>
      </w:r>
      <w:r w:rsidRPr="008A4569">
        <w:t xml:space="preserve"> носителе</w:t>
      </w:r>
      <w:r>
        <w:t>)</w:t>
      </w:r>
      <w:r w:rsidRPr="007B5AE1">
        <w:t xml:space="preserve">. </w:t>
      </w:r>
      <w:r w:rsidRPr="007B5AE1">
        <w:rPr>
          <w:bCs/>
        </w:rPr>
        <w:t>Результаты наблюдений оформляются в</w:t>
      </w:r>
      <w:r w:rsidRPr="007B5AE1">
        <w:t xml:space="preserve"> соответствии с прилагаемыми формами (приложение № 1 и приложение № 2 к техническому заданию).</w:t>
      </w:r>
      <w:r w:rsidRPr="0045489C">
        <w:t xml:space="preserve"> </w:t>
      </w:r>
    </w:p>
    <w:p w:rsidR="00577A4B" w:rsidRPr="00766C58" w:rsidRDefault="00577A4B" w:rsidP="00577A4B">
      <w:pPr>
        <w:jc w:val="both"/>
        <w:rPr>
          <w:bCs/>
          <w:sz w:val="22"/>
          <w:szCs w:val="22"/>
          <w:vertAlign w:val="superscript"/>
        </w:rPr>
      </w:pPr>
    </w:p>
    <w:p w:rsidR="00577A4B" w:rsidRPr="00766C58" w:rsidRDefault="00577A4B" w:rsidP="00577A4B">
      <w:pPr>
        <w:widowControl/>
        <w:numPr>
          <w:ilvl w:val="0"/>
          <w:numId w:val="1"/>
        </w:numPr>
        <w:suppressAutoHyphens/>
        <w:autoSpaceDE/>
        <w:autoSpaceDN/>
        <w:adjustRightInd/>
        <w:ind w:left="0" w:firstLine="426"/>
        <w:jc w:val="both"/>
        <w:rPr>
          <w:b/>
          <w:sz w:val="22"/>
          <w:szCs w:val="22"/>
        </w:rPr>
      </w:pPr>
      <w:r w:rsidRPr="00766C58">
        <w:rPr>
          <w:b/>
          <w:sz w:val="22"/>
          <w:szCs w:val="22"/>
        </w:rPr>
        <w:t xml:space="preserve">Требования к Исполнителю к организации </w:t>
      </w:r>
      <w:r w:rsidR="00766C58">
        <w:rPr>
          <w:b/>
          <w:sz w:val="22"/>
          <w:szCs w:val="22"/>
        </w:rPr>
        <w:t>оказания услуг</w:t>
      </w:r>
      <w:r w:rsidRPr="00766C58">
        <w:rPr>
          <w:b/>
          <w:sz w:val="22"/>
          <w:szCs w:val="22"/>
        </w:rPr>
        <w:t>.</w:t>
      </w:r>
    </w:p>
    <w:p w:rsidR="00577A4B" w:rsidRPr="00766C58" w:rsidRDefault="00577A4B" w:rsidP="00577A4B">
      <w:pPr>
        <w:pStyle w:val="a3"/>
        <w:suppressAutoHyphens/>
        <w:spacing w:after="0" w:line="240" w:lineRule="auto"/>
        <w:ind w:left="0" w:firstLine="425"/>
        <w:jc w:val="both"/>
        <w:rPr>
          <w:rFonts w:ascii="Times New Roman" w:hAnsi="Times New Roman"/>
          <w:b/>
        </w:rPr>
      </w:pPr>
      <w:r w:rsidRPr="00766C58">
        <w:rPr>
          <w:rFonts w:ascii="Times New Roman" w:hAnsi="Times New Roman"/>
          <w:b/>
        </w:rPr>
        <w:t xml:space="preserve">3.1. Требования к организации </w:t>
      </w:r>
      <w:r w:rsidR="00766C58">
        <w:rPr>
          <w:rFonts w:ascii="Times New Roman" w:hAnsi="Times New Roman"/>
          <w:b/>
        </w:rPr>
        <w:t>оказания услуг</w:t>
      </w:r>
      <w:r w:rsidRPr="00766C58">
        <w:rPr>
          <w:rFonts w:ascii="Times New Roman" w:hAnsi="Times New Roman"/>
          <w:b/>
        </w:rPr>
        <w:t xml:space="preserve"> и их качеству:</w:t>
      </w:r>
    </w:p>
    <w:p w:rsidR="00577A4B" w:rsidRPr="007B5AE1" w:rsidRDefault="00577A4B" w:rsidP="00577A4B">
      <w:pPr>
        <w:jc w:val="both"/>
      </w:pPr>
      <w:r w:rsidRPr="007B5AE1">
        <w:t>- Федеральный закон Российской Федерации от 10.01.2002 г. № 7-ФЗ «Об охране окружающей среды»;</w:t>
      </w:r>
    </w:p>
    <w:p w:rsidR="00577A4B" w:rsidRPr="007B5AE1" w:rsidRDefault="00577A4B" w:rsidP="00577A4B">
      <w:pPr>
        <w:jc w:val="both"/>
      </w:pPr>
      <w:r w:rsidRPr="007B5AE1">
        <w:t>- Водный Кодекс Российской Федерации от 03.06.06 № 74-ФЗ;</w:t>
      </w:r>
    </w:p>
    <w:p w:rsidR="00577A4B" w:rsidRPr="007B5AE1" w:rsidRDefault="00577A4B" w:rsidP="00577A4B">
      <w:pPr>
        <w:jc w:val="both"/>
      </w:pPr>
      <w:r>
        <w:t xml:space="preserve">- </w:t>
      </w:r>
      <w:r w:rsidRPr="007B5AE1">
        <w:t>Постановление Правительства Российской Федерации от 10 апреля 2007 г. № 219 «Об утверждении положения об осуществлении государственного мониторинга водных объектов»;</w:t>
      </w:r>
    </w:p>
    <w:p w:rsidR="00577A4B" w:rsidRPr="007B5AE1" w:rsidRDefault="00577A4B" w:rsidP="00577A4B">
      <w:pPr>
        <w:jc w:val="both"/>
      </w:pPr>
      <w:r>
        <w:t xml:space="preserve">- </w:t>
      </w:r>
      <w:r w:rsidRPr="007B5AE1">
        <w:t>Приказ Министерства природных ресурсов Российской Федерации от 06.02.2008 г. № 30 «Об утверждении форм и Порядка представления сведений, полученных в результате наблюдений за водными объектами, заинтересованными федеральными органами исполнительной власти, собственниками водных объектов и водопользователями»;</w:t>
      </w:r>
    </w:p>
    <w:p w:rsidR="00577A4B" w:rsidRPr="007B5AE1" w:rsidRDefault="00D73C70" w:rsidP="00577A4B">
      <w:pPr>
        <w:jc w:val="both"/>
      </w:pPr>
      <w:r>
        <w:t>-</w:t>
      </w:r>
      <w:r w:rsidR="00577A4B">
        <w:t xml:space="preserve"> </w:t>
      </w:r>
      <w:r w:rsidR="00577A4B" w:rsidRPr="007B5AE1">
        <w:t xml:space="preserve">Экологическая политика ОАО «ТГК-1» от </w:t>
      </w:r>
      <w:r w:rsidR="00577A4B" w:rsidRPr="007B5AE1">
        <w:rPr>
          <w:bCs/>
        </w:rPr>
        <w:t>05 июня 2007 г., утверждена решением Совета директоров ОАО «ТГК-1».</w:t>
      </w:r>
    </w:p>
    <w:p w:rsidR="00577A4B" w:rsidRPr="00776848" w:rsidRDefault="00577A4B" w:rsidP="00577A4B">
      <w:pPr>
        <w:suppressAutoHyphens/>
        <w:ind w:firstLine="567"/>
        <w:jc w:val="both"/>
        <w:rPr>
          <w:sz w:val="24"/>
          <w:szCs w:val="24"/>
        </w:rPr>
      </w:pPr>
    </w:p>
    <w:p w:rsidR="00577A4B" w:rsidRPr="00101F06" w:rsidRDefault="00577A4B" w:rsidP="00577A4B">
      <w:pPr>
        <w:widowControl/>
        <w:suppressAutoHyphens/>
        <w:autoSpaceDE/>
        <w:autoSpaceDN/>
        <w:adjustRightInd/>
        <w:ind w:firstLine="426"/>
        <w:jc w:val="both"/>
        <w:rPr>
          <w:b/>
          <w:sz w:val="22"/>
          <w:szCs w:val="22"/>
        </w:rPr>
      </w:pPr>
      <w:r w:rsidRPr="00101F06">
        <w:rPr>
          <w:b/>
          <w:sz w:val="22"/>
          <w:szCs w:val="22"/>
        </w:rPr>
        <w:t>3.2. Требования к Исполнителю работ:</w:t>
      </w:r>
    </w:p>
    <w:p w:rsidR="00577A4B" w:rsidRPr="00101F06" w:rsidRDefault="00577A4B" w:rsidP="00577A4B">
      <w:pPr>
        <w:widowControl/>
        <w:suppressAutoHyphens/>
        <w:autoSpaceDE/>
        <w:autoSpaceDN/>
        <w:adjustRightInd/>
        <w:ind w:firstLine="426"/>
        <w:jc w:val="both"/>
        <w:rPr>
          <w:b/>
          <w:sz w:val="22"/>
          <w:szCs w:val="22"/>
        </w:rPr>
      </w:pPr>
      <w:r w:rsidRPr="00101F06">
        <w:rPr>
          <w:b/>
          <w:sz w:val="22"/>
          <w:szCs w:val="22"/>
        </w:rPr>
        <w:t>3.2.1. Общие требования:</w:t>
      </w:r>
    </w:p>
    <w:p w:rsidR="00577A4B" w:rsidRPr="007B5AE1" w:rsidRDefault="00577A4B" w:rsidP="00577A4B">
      <w:pPr>
        <w:ind w:firstLine="360"/>
        <w:jc w:val="both"/>
      </w:pPr>
      <w:r w:rsidRPr="007B5AE1">
        <w:t>Исполнитель должен обеспечить выполнение требований:</w:t>
      </w:r>
    </w:p>
    <w:p w:rsidR="00577A4B" w:rsidRPr="007B5AE1" w:rsidRDefault="00577A4B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color w:val="000000"/>
          <w:spacing w:val="6"/>
          <w:sz w:val="20"/>
          <w:szCs w:val="20"/>
        </w:rPr>
      </w:pPr>
      <w:r>
        <w:rPr>
          <w:rFonts w:ascii="Times New Roman" w:hAnsi="Times New Roman"/>
          <w:iCs/>
          <w:color w:val="000000"/>
          <w:spacing w:val="6"/>
          <w:sz w:val="20"/>
          <w:szCs w:val="20"/>
        </w:rPr>
        <w:t xml:space="preserve">- </w:t>
      </w:r>
      <w:r w:rsidRPr="007B5AE1">
        <w:rPr>
          <w:rFonts w:ascii="Times New Roman" w:hAnsi="Times New Roman"/>
          <w:iCs/>
          <w:color w:val="000000"/>
          <w:spacing w:val="6"/>
          <w:sz w:val="20"/>
          <w:szCs w:val="20"/>
        </w:rPr>
        <w:t>наличие свидетельства о внесении юридического лица в Единый государственный ре</w:t>
      </w:r>
      <w:r>
        <w:rPr>
          <w:rFonts w:ascii="Times New Roman" w:hAnsi="Times New Roman"/>
          <w:iCs/>
          <w:color w:val="000000"/>
          <w:spacing w:val="6"/>
          <w:sz w:val="20"/>
          <w:szCs w:val="20"/>
        </w:rPr>
        <w:t>естр;</w:t>
      </w:r>
    </w:p>
    <w:p w:rsidR="00991A64" w:rsidRPr="00991A64" w:rsidRDefault="00577A4B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- н</w:t>
      </w:r>
      <w:r w:rsidRPr="007B5AE1">
        <w:rPr>
          <w:rFonts w:ascii="Times New Roman" w:hAnsi="Times New Roman"/>
          <w:sz w:val="20"/>
          <w:szCs w:val="20"/>
        </w:rPr>
        <w:t>аличие у Исполнителя соответствующей лицензии на деятельность в области гидрометеорологии и смеж</w:t>
      </w:r>
      <w:r>
        <w:rPr>
          <w:rFonts w:ascii="Times New Roman" w:hAnsi="Times New Roman"/>
          <w:sz w:val="20"/>
          <w:szCs w:val="20"/>
        </w:rPr>
        <w:t>ных в ней областях;</w:t>
      </w:r>
    </w:p>
    <w:p w:rsidR="00577A4B" w:rsidRPr="007B5AE1" w:rsidRDefault="00577A4B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spacing w:val="6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7B5AE1">
        <w:rPr>
          <w:rFonts w:ascii="Times New Roman" w:hAnsi="Times New Roman"/>
          <w:sz w:val="20"/>
          <w:szCs w:val="20"/>
        </w:rPr>
        <w:t>Исполнитель обязан обеспечить необходимым количеством персонала</w:t>
      </w:r>
      <w:r w:rsidR="00134886">
        <w:rPr>
          <w:rFonts w:ascii="Times New Roman" w:hAnsi="Times New Roman"/>
          <w:sz w:val="20"/>
          <w:szCs w:val="20"/>
        </w:rPr>
        <w:t xml:space="preserve"> (не менее 2-х человек)</w:t>
      </w:r>
      <w:r w:rsidRPr="007B5AE1">
        <w:rPr>
          <w:rFonts w:ascii="Times New Roman" w:hAnsi="Times New Roman"/>
          <w:sz w:val="20"/>
          <w:szCs w:val="20"/>
        </w:rPr>
        <w:t>, имеющ</w:t>
      </w:r>
      <w:r>
        <w:rPr>
          <w:rFonts w:ascii="Times New Roman" w:hAnsi="Times New Roman"/>
          <w:sz w:val="20"/>
          <w:szCs w:val="20"/>
        </w:rPr>
        <w:t>им</w:t>
      </w:r>
      <w:r w:rsidRPr="007B5AE1">
        <w:rPr>
          <w:rFonts w:ascii="Times New Roman" w:hAnsi="Times New Roman"/>
          <w:sz w:val="20"/>
          <w:szCs w:val="20"/>
        </w:rPr>
        <w:t xml:space="preserve"> опыт, обладающ</w:t>
      </w:r>
      <w:r>
        <w:rPr>
          <w:rFonts w:ascii="Times New Roman" w:hAnsi="Times New Roman"/>
          <w:sz w:val="20"/>
          <w:szCs w:val="20"/>
        </w:rPr>
        <w:t>им</w:t>
      </w:r>
      <w:r w:rsidRPr="007B5AE1">
        <w:rPr>
          <w:rFonts w:ascii="Times New Roman" w:hAnsi="Times New Roman"/>
          <w:sz w:val="20"/>
          <w:szCs w:val="20"/>
        </w:rPr>
        <w:t xml:space="preserve"> специальными знаниями и навыками выполнения работ по наблюдению за водными объектами</w:t>
      </w:r>
      <w:r>
        <w:rPr>
          <w:rFonts w:ascii="Times New Roman" w:hAnsi="Times New Roman"/>
          <w:sz w:val="20"/>
          <w:szCs w:val="20"/>
        </w:rPr>
        <w:t>;</w:t>
      </w:r>
      <w:r w:rsidRPr="007B5AE1">
        <w:rPr>
          <w:rFonts w:ascii="Times New Roman" w:hAnsi="Times New Roman"/>
          <w:b/>
          <w:sz w:val="20"/>
          <w:szCs w:val="20"/>
        </w:rPr>
        <w:t xml:space="preserve"> </w:t>
      </w:r>
    </w:p>
    <w:p w:rsidR="00577A4B" w:rsidRPr="007B5AE1" w:rsidRDefault="00577A4B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spacing w:val="6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7B5AE1">
        <w:rPr>
          <w:rFonts w:ascii="Times New Roman" w:hAnsi="Times New Roman"/>
          <w:sz w:val="20"/>
          <w:szCs w:val="20"/>
        </w:rPr>
        <w:t>наличие у Исполнителя аттестованных специалистов по данному виду деятельности</w:t>
      </w:r>
      <w:r>
        <w:rPr>
          <w:rFonts w:ascii="Times New Roman" w:hAnsi="Times New Roman"/>
          <w:sz w:val="20"/>
          <w:szCs w:val="20"/>
        </w:rPr>
        <w:t>;</w:t>
      </w:r>
    </w:p>
    <w:p w:rsidR="00577A4B" w:rsidRPr="007B5AE1" w:rsidRDefault="00577A4B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iCs/>
          <w:spacing w:val="6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7B5AE1">
        <w:rPr>
          <w:rFonts w:ascii="Times New Roman" w:hAnsi="Times New Roman"/>
          <w:sz w:val="20"/>
          <w:szCs w:val="20"/>
        </w:rPr>
        <w:t>обеспечить выполнение работ в соответствии с указанными сроками</w:t>
      </w:r>
      <w:r>
        <w:rPr>
          <w:rFonts w:ascii="Times New Roman" w:hAnsi="Times New Roman"/>
          <w:sz w:val="20"/>
          <w:szCs w:val="20"/>
        </w:rPr>
        <w:t>;</w:t>
      </w:r>
    </w:p>
    <w:p w:rsidR="00577A4B" w:rsidRPr="007B5AE1" w:rsidRDefault="00577A4B" w:rsidP="00577A4B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- </w:t>
      </w:r>
      <w:r w:rsidRPr="007B5AE1">
        <w:rPr>
          <w:rFonts w:ascii="Times New Roman" w:hAnsi="Times New Roman"/>
          <w:sz w:val="20"/>
          <w:szCs w:val="20"/>
        </w:rPr>
        <w:t xml:space="preserve">обеспечить соответствие сметной документации требованиям системы ценообразования, принятой в ОАО «ТГК-1»; </w:t>
      </w:r>
    </w:p>
    <w:p w:rsidR="00577A4B" w:rsidRPr="00283002" w:rsidRDefault="00577A4B" w:rsidP="00577A4B">
      <w:pPr>
        <w:pStyle w:val="a3"/>
        <w:tabs>
          <w:tab w:val="left" w:pos="0"/>
        </w:tabs>
        <w:spacing w:after="0" w:line="240" w:lineRule="auto"/>
        <w:ind w:left="0"/>
        <w:contextualSpacing w:val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lastRenderedPageBreak/>
        <w:t>- И</w:t>
      </w:r>
      <w:r w:rsidRPr="00283002">
        <w:rPr>
          <w:rFonts w:ascii="Times New Roman" w:hAnsi="Times New Roman"/>
          <w:sz w:val="20"/>
          <w:szCs w:val="20"/>
        </w:rPr>
        <w:t>сполнитель обязан ознакомиться с Экологической политикой ОАО «ТГК-1» и должен принять все необходимые меры по соблюдению этой политики в рамках деятельности, определенной настоящим договором.</w:t>
      </w:r>
    </w:p>
    <w:p w:rsidR="00577A4B" w:rsidRPr="007B5AE1" w:rsidRDefault="00577A4B" w:rsidP="00577A4B">
      <w:pPr>
        <w:pStyle w:val="a3"/>
        <w:spacing w:after="0" w:line="240" w:lineRule="auto"/>
        <w:ind w:left="0" w:firstLine="360"/>
        <w:jc w:val="both"/>
        <w:rPr>
          <w:rFonts w:ascii="Times New Roman" w:hAnsi="Times New Roman"/>
          <w:sz w:val="20"/>
          <w:szCs w:val="20"/>
        </w:rPr>
      </w:pPr>
      <w:r w:rsidRPr="007B5AE1">
        <w:rPr>
          <w:rFonts w:ascii="Times New Roman" w:hAnsi="Times New Roman"/>
          <w:sz w:val="20"/>
          <w:szCs w:val="20"/>
        </w:rPr>
        <w:t>Исполнитель работ, деятельность которого связана с образованием отходов производства и потребления, обязан соблюдать требования природоохранного законодательства Российской Федерации.</w:t>
      </w:r>
    </w:p>
    <w:p w:rsidR="00577A4B" w:rsidRPr="007B5AE1" w:rsidRDefault="00577A4B" w:rsidP="00577A4B">
      <w:pPr>
        <w:pStyle w:val="a3"/>
        <w:spacing w:after="0"/>
        <w:ind w:left="0"/>
        <w:jc w:val="both"/>
        <w:rPr>
          <w:rFonts w:ascii="Times New Roman" w:hAnsi="Times New Roman"/>
          <w:sz w:val="20"/>
          <w:szCs w:val="20"/>
        </w:rPr>
      </w:pPr>
      <w:r w:rsidRPr="007B5AE1">
        <w:rPr>
          <w:rFonts w:ascii="Times New Roman" w:hAnsi="Times New Roman"/>
          <w:sz w:val="20"/>
          <w:szCs w:val="20"/>
        </w:rPr>
        <w:t>Акты сдачи - приемки выполненных работ подписываются заказчиком при условии выполнения Исполнителем указанных выше требований.</w:t>
      </w:r>
    </w:p>
    <w:p w:rsidR="00577A4B" w:rsidRPr="00FB3E79" w:rsidRDefault="00577A4B" w:rsidP="00577A4B">
      <w:pPr>
        <w:widowControl/>
        <w:suppressAutoHyphens/>
        <w:autoSpaceDE/>
        <w:autoSpaceDN/>
        <w:adjustRightInd/>
        <w:ind w:firstLine="426"/>
        <w:jc w:val="both"/>
        <w:rPr>
          <w:b/>
          <w:sz w:val="22"/>
          <w:szCs w:val="22"/>
        </w:rPr>
      </w:pPr>
      <w:r w:rsidRPr="00FB3E79">
        <w:rPr>
          <w:b/>
          <w:sz w:val="22"/>
          <w:szCs w:val="22"/>
        </w:rPr>
        <w:t>3.2.2. Специальные требования:</w:t>
      </w:r>
    </w:p>
    <w:p w:rsidR="00577A4B" w:rsidRPr="007B5AE1" w:rsidRDefault="00577A4B" w:rsidP="00577A4B">
      <w:pPr>
        <w:ind w:firstLine="426"/>
        <w:jc w:val="both"/>
      </w:pPr>
      <w:r w:rsidRPr="007B5AE1"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 (Приказ Минздравразвития РФ от 25.04.2011 г. № 340н).</w:t>
      </w:r>
    </w:p>
    <w:p w:rsidR="00577A4B" w:rsidRPr="007B5AE1" w:rsidRDefault="00577A4B" w:rsidP="00577A4B">
      <w:pPr>
        <w:ind w:firstLine="426"/>
        <w:jc w:val="both"/>
      </w:pPr>
      <w:r w:rsidRPr="007B5AE1">
        <w:t>Досконально знать технологию и особенности проводимых работ.</w:t>
      </w:r>
    </w:p>
    <w:p w:rsidR="00577A4B" w:rsidRPr="007B5AE1" w:rsidRDefault="00577A4B" w:rsidP="00577A4B">
      <w:pPr>
        <w:ind w:firstLine="426"/>
        <w:jc w:val="both"/>
      </w:pPr>
      <w:r w:rsidRPr="007B5AE1">
        <w:t>Организовать своевременное ведение, оформление и передачу Заказчику исполнительной документации.</w:t>
      </w:r>
    </w:p>
    <w:p w:rsidR="00577A4B" w:rsidRPr="00FB3E79" w:rsidRDefault="00577A4B" w:rsidP="00577A4B">
      <w:pPr>
        <w:ind w:firstLine="426"/>
        <w:jc w:val="both"/>
      </w:pPr>
      <w:r w:rsidRPr="00FB3E79">
        <w:t>Желательно иметь сертификат в соответствии со стандартами ISO.</w:t>
      </w:r>
    </w:p>
    <w:p w:rsidR="00577A4B" w:rsidRPr="00FB3E79" w:rsidRDefault="00577A4B" w:rsidP="00577A4B">
      <w:pPr>
        <w:ind w:firstLine="426"/>
        <w:jc w:val="both"/>
      </w:pPr>
      <w:r w:rsidRPr="00FB3E79">
        <w:t xml:space="preserve">Исполнитель обязан: </w:t>
      </w:r>
    </w:p>
    <w:p w:rsidR="00577A4B" w:rsidRPr="00FB3E79" w:rsidRDefault="00577A4B" w:rsidP="00577A4B">
      <w:pPr>
        <w:jc w:val="both"/>
      </w:pPr>
      <w:r w:rsidRPr="00FB3E79">
        <w:t>- самостоятельно выполнять транспортное обеспечение выполняемых работ;</w:t>
      </w:r>
    </w:p>
    <w:p w:rsidR="00577A4B" w:rsidRPr="00FB3E79" w:rsidRDefault="00577A4B" w:rsidP="00577A4B">
      <w:pPr>
        <w:pStyle w:val="a4"/>
        <w:rPr>
          <w:sz w:val="20"/>
          <w:szCs w:val="20"/>
        </w:rPr>
      </w:pPr>
      <w:r w:rsidRPr="00FB3E79">
        <w:rPr>
          <w:sz w:val="20"/>
          <w:szCs w:val="20"/>
        </w:rPr>
        <w:t>- своими силами обеспечивать заправку ГСМ собственной техники;</w:t>
      </w:r>
    </w:p>
    <w:p w:rsidR="00577A4B" w:rsidRPr="00FB3E79" w:rsidRDefault="00577A4B" w:rsidP="00577A4B">
      <w:pPr>
        <w:pStyle w:val="a4"/>
        <w:rPr>
          <w:sz w:val="20"/>
          <w:szCs w:val="20"/>
        </w:rPr>
      </w:pPr>
      <w:r w:rsidRPr="00FB3E79">
        <w:rPr>
          <w:sz w:val="20"/>
          <w:szCs w:val="20"/>
        </w:rPr>
        <w:t>- иметь материально-техническое обеспечение для выполнения работ;</w:t>
      </w:r>
    </w:p>
    <w:p w:rsidR="00577A4B" w:rsidRPr="00FB3E79" w:rsidRDefault="00577A4B" w:rsidP="00577A4B">
      <w:pPr>
        <w:widowControl/>
        <w:tabs>
          <w:tab w:val="left" w:pos="851"/>
        </w:tabs>
        <w:suppressAutoHyphens/>
        <w:autoSpaceDE/>
        <w:autoSpaceDN/>
        <w:adjustRightInd/>
        <w:jc w:val="both"/>
        <w:outlineLvl w:val="0"/>
      </w:pPr>
      <w:r w:rsidRPr="00FB3E79">
        <w:t>- обеспечить выполнение работ в соответствии с согласованным графиком работ;</w:t>
      </w:r>
    </w:p>
    <w:p w:rsidR="00577A4B" w:rsidRPr="00FB3E79" w:rsidRDefault="00577A4B" w:rsidP="00577A4B">
      <w:pPr>
        <w:widowControl/>
        <w:tabs>
          <w:tab w:val="left" w:pos="851"/>
        </w:tabs>
        <w:suppressAutoHyphens/>
        <w:autoSpaceDE/>
        <w:autoSpaceDN/>
        <w:adjustRightInd/>
        <w:jc w:val="both"/>
        <w:outlineLvl w:val="0"/>
      </w:pPr>
      <w:r w:rsidRPr="00FB3E79">
        <w:t>- организовать своевременное оформление и ведение исполнительной документации в соответствии с техническим заданием.</w:t>
      </w:r>
    </w:p>
    <w:p w:rsidR="00FB3E79" w:rsidRPr="00FB3E79" w:rsidRDefault="00FB3E79" w:rsidP="00FB3E79">
      <w:pPr>
        <w:suppressAutoHyphens/>
        <w:jc w:val="both"/>
        <w:rPr>
          <w:b/>
        </w:rPr>
      </w:pPr>
    </w:p>
    <w:p w:rsidR="00577A4B" w:rsidRPr="00FB3E79" w:rsidRDefault="00577A4B" w:rsidP="00FB3E79">
      <w:pPr>
        <w:pStyle w:val="a3"/>
        <w:numPr>
          <w:ilvl w:val="2"/>
          <w:numId w:val="3"/>
        </w:numPr>
        <w:suppressAutoHyphens/>
        <w:jc w:val="both"/>
        <w:rPr>
          <w:rFonts w:ascii="Times New Roman" w:hAnsi="Times New Roman"/>
          <w:b/>
        </w:rPr>
      </w:pPr>
      <w:r w:rsidRPr="00FB3E79">
        <w:rPr>
          <w:rFonts w:ascii="Times New Roman" w:hAnsi="Times New Roman"/>
          <w:b/>
        </w:rPr>
        <w:t>Требования к Исполнителю при привлечении соисполнителя:</w:t>
      </w:r>
    </w:p>
    <w:p w:rsidR="00577A4B" w:rsidRPr="00FB3E79" w:rsidRDefault="00577A4B" w:rsidP="00FB3E79">
      <w:pPr>
        <w:suppressAutoHyphens/>
        <w:jc w:val="both"/>
        <w:outlineLvl w:val="0"/>
      </w:pPr>
      <w:r w:rsidRPr="00FB3E79">
        <w:t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выполнения работ. Исполнитель обязан прикладывать к своей заявке письменное согласие соисполнителей на выполнение планируемых ими работ.</w:t>
      </w:r>
    </w:p>
    <w:p w:rsidR="00577A4B" w:rsidRPr="00FB3E79" w:rsidRDefault="00577A4B" w:rsidP="00577A4B">
      <w:pPr>
        <w:suppressAutoHyphens/>
        <w:ind w:firstLine="360"/>
        <w:jc w:val="both"/>
        <w:outlineLvl w:val="0"/>
      </w:pPr>
      <w:r w:rsidRPr="00FB3E79">
        <w:t>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исполнитель.</w:t>
      </w:r>
    </w:p>
    <w:p w:rsidR="00577A4B" w:rsidRPr="00FB3E79" w:rsidRDefault="00577A4B" w:rsidP="00577A4B">
      <w:pPr>
        <w:suppressAutoHyphens/>
        <w:ind w:firstLine="360"/>
        <w:jc w:val="both"/>
        <w:outlineLvl w:val="0"/>
      </w:pPr>
      <w:r w:rsidRPr="00FB3E79">
        <w:t>Заказчик оставляет за собой право отклонить любого из предложенных соисполнителей.</w:t>
      </w:r>
    </w:p>
    <w:p w:rsidR="00577A4B" w:rsidRPr="00FB3E79" w:rsidRDefault="00577A4B" w:rsidP="00577A4B">
      <w:pPr>
        <w:suppressAutoHyphens/>
        <w:ind w:firstLine="360"/>
        <w:jc w:val="both"/>
        <w:outlineLvl w:val="0"/>
      </w:pPr>
    </w:p>
    <w:p w:rsidR="00577A4B" w:rsidRPr="00FB3E79" w:rsidRDefault="00577A4B" w:rsidP="00577A4B">
      <w:pPr>
        <w:pStyle w:val="a3"/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b/>
          <w:sz w:val="20"/>
          <w:szCs w:val="20"/>
        </w:rPr>
      </w:pPr>
      <w:r w:rsidRPr="00FB3E79">
        <w:rPr>
          <w:rFonts w:ascii="Times New Roman" w:hAnsi="Times New Roman"/>
          <w:b/>
          <w:sz w:val="20"/>
          <w:szCs w:val="20"/>
        </w:rPr>
        <w:t>Запасные части и материалы:</w:t>
      </w:r>
    </w:p>
    <w:p w:rsidR="00577A4B" w:rsidRPr="00FB3E79" w:rsidRDefault="00577A4B" w:rsidP="00577A4B">
      <w:pPr>
        <w:ind w:firstLine="426"/>
        <w:jc w:val="both"/>
      </w:pPr>
      <w:r w:rsidRPr="00FB3E79">
        <w:t>Не требуются.</w:t>
      </w:r>
    </w:p>
    <w:p w:rsidR="00577A4B" w:rsidRPr="007B5AE1" w:rsidRDefault="00577A4B" w:rsidP="00577A4B">
      <w:pPr>
        <w:tabs>
          <w:tab w:val="left" w:pos="4125"/>
        </w:tabs>
        <w:jc w:val="both"/>
      </w:pPr>
      <w:r w:rsidRPr="007B5AE1">
        <w:t>Приложения:</w:t>
      </w:r>
    </w:p>
    <w:p w:rsidR="00577A4B" w:rsidRPr="007B5AE1" w:rsidRDefault="00577A4B" w:rsidP="00577A4B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</w:rPr>
      </w:pPr>
      <w:r w:rsidRPr="007B5AE1">
        <w:rPr>
          <w:rFonts w:ascii="Times New Roman" w:hAnsi="Times New Roman" w:cs="Times New Roman"/>
        </w:rPr>
        <w:t xml:space="preserve">Приложение № 1 </w:t>
      </w:r>
      <w:r w:rsidRPr="007B5AE1">
        <w:rPr>
          <w:rFonts w:ascii="Times New Roman" w:hAnsi="Times New Roman" w:cs="Times New Roman"/>
          <w:bCs/>
        </w:rPr>
        <w:t>«Д</w:t>
      </w:r>
      <w:r w:rsidRPr="007B5AE1">
        <w:rPr>
          <w:rFonts w:ascii="Times New Roman" w:hAnsi="Times New Roman" w:cs="Times New Roman"/>
        </w:rPr>
        <w:t>анные наблюдений за водными объектами»</w:t>
      </w:r>
      <w:r w:rsidRPr="007B5AE1">
        <w:rPr>
          <w:rFonts w:ascii="Times New Roman" w:hAnsi="Times New Roman" w:cs="Times New Roman"/>
          <w:b/>
          <w:bCs/>
        </w:rPr>
        <w:t xml:space="preserve"> </w:t>
      </w:r>
      <w:r w:rsidRPr="007B5AE1">
        <w:rPr>
          <w:rFonts w:ascii="Times New Roman" w:hAnsi="Times New Roman" w:cs="Times New Roman"/>
          <w:bCs/>
        </w:rPr>
        <w:t>на 1 л. в 1 экз.</w:t>
      </w:r>
    </w:p>
    <w:p w:rsidR="00577A4B" w:rsidRPr="007B5AE1" w:rsidRDefault="00577A4B" w:rsidP="00577A4B">
      <w:pPr>
        <w:pStyle w:val="ConsPlusNormal"/>
        <w:widowControl/>
        <w:ind w:firstLine="360"/>
        <w:outlineLvl w:val="2"/>
        <w:rPr>
          <w:rFonts w:ascii="Times New Roman" w:hAnsi="Times New Roman" w:cs="Times New Roman"/>
          <w:bCs/>
        </w:rPr>
      </w:pPr>
      <w:r w:rsidRPr="007B5AE1">
        <w:rPr>
          <w:rFonts w:ascii="Times New Roman" w:hAnsi="Times New Roman" w:cs="Times New Roman"/>
        </w:rPr>
        <w:t xml:space="preserve">Приложение № 2 </w:t>
      </w:r>
      <w:r w:rsidRPr="007B5AE1">
        <w:rPr>
          <w:rFonts w:ascii="Times New Roman" w:hAnsi="Times New Roman" w:cs="Times New Roman"/>
          <w:bCs/>
        </w:rPr>
        <w:t>«</w:t>
      </w:r>
      <w:r w:rsidRPr="007B5AE1">
        <w:rPr>
          <w:rFonts w:ascii="Times New Roman" w:hAnsi="Times New Roman" w:cs="Times New Roman"/>
        </w:rPr>
        <w:t>Сведения о состоянии в</w:t>
      </w:r>
      <w:r>
        <w:rPr>
          <w:rFonts w:ascii="Times New Roman" w:hAnsi="Times New Roman" w:cs="Times New Roman"/>
        </w:rPr>
        <w:t>одоохранных зон водных объектов</w:t>
      </w:r>
      <w:r w:rsidRPr="007B5AE1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 xml:space="preserve"> </w:t>
      </w:r>
      <w:r w:rsidRPr="007B5AE1">
        <w:rPr>
          <w:rFonts w:ascii="Times New Roman" w:hAnsi="Times New Roman" w:cs="Times New Roman"/>
          <w:bCs/>
        </w:rPr>
        <w:t>на 1 л. в 1 экз.</w:t>
      </w:r>
    </w:p>
    <w:p w:rsidR="00577A4B" w:rsidRPr="00D20F96" w:rsidRDefault="00577A4B" w:rsidP="00577A4B">
      <w:pPr>
        <w:suppressAutoHyphens/>
        <w:jc w:val="both"/>
        <w:rPr>
          <w:sz w:val="24"/>
          <w:szCs w:val="24"/>
        </w:rPr>
      </w:pPr>
    </w:p>
    <w:p w:rsidR="00803C0F" w:rsidRDefault="00803C0F">
      <w:bookmarkStart w:id="0" w:name="_GoBack"/>
      <w:bookmarkEnd w:id="0"/>
    </w:p>
    <w:sectPr w:rsidR="00803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2481" w:rsidRDefault="00862481" w:rsidP="00862481">
      <w:r>
        <w:separator/>
      </w:r>
    </w:p>
  </w:endnote>
  <w:endnote w:type="continuationSeparator" w:id="0">
    <w:p w:rsidR="00862481" w:rsidRDefault="00862481" w:rsidP="0086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2481" w:rsidRDefault="00862481" w:rsidP="00862481">
      <w:r>
        <w:separator/>
      </w:r>
    </w:p>
  </w:footnote>
  <w:footnote w:type="continuationSeparator" w:id="0">
    <w:p w:rsidR="00862481" w:rsidRDefault="00862481" w:rsidP="00862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05F53"/>
    <w:multiLevelType w:val="multilevel"/>
    <w:tmpl w:val="96E4215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">
    <w:nsid w:val="11E65B8E"/>
    <w:multiLevelType w:val="hybridMultilevel"/>
    <w:tmpl w:val="223E06BA"/>
    <w:lvl w:ilvl="0" w:tplc="9CD87426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4B"/>
    <w:rsid w:val="00022208"/>
    <w:rsid w:val="000427C2"/>
    <w:rsid w:val="000C6A67"/>
    <w:rsid w:val="00101F06"/>
    <w:rsid w:val="00134886"/>
    <w:rsid w:val="00142226"/>
    <w:rsid w:val="001902C1"/>
    <w:rsid w:val="002733A0"/>
    <w:rsid w:val="003C5983"/>
    <w:rsid w:val="00437FB9"/>
    <w:rsid w:val="00577A4B"/>
    <w:rsid w:val="00581B5C"/>
    <w:rsid w:val="00720AA6"/>
    <w:rsid w:val="00766C58"/>
    <w:rsid w:val="00791044"/>
    <w:rsid w:val="00803C0F"/>
    <w:rsid w:val="00862481"/>
    <w:rsid w:val="009143AA"/>
    <w:rsid w:val="00922C5C"/>
    <w:rsid w:val="00924C04"/>
    <w:rsid w:val="00991A64"/>
    <w:rsid w:val="009A699D"/>
    <w:rsid w:val="00A7556F"/>
    <w:rsid w:val="00BA7E12"/>
    <w:rsid w:val="00BE7015"/>
    <w:rsid w:val="00C7181C"/>
    <w:rsid w:val="00CF4E7B"/>
    <w:rsid w:val="00D73C70"/>
    <w:rsid w:val="00DE3C81"/>
    <w:rsid w:val="00E1241A"/>
    <w:rsid w:val="00E63377"/>
    <w:rsid w:val="00F72D00"/>
    <w:rsid w:val="00FB3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A5DD53-463C-408B-ABD2-99E3AFAB2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A4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nhideWhenUsed/>
    <w:rsid w:val="00577A4B"/>
    <w:pPr>
      <w:widowControl/>
      <w:autoSpaceDE/>
      <w:autoSpaceDN/>
      <w:adjustRightInd/>
      <w:spacing w:after="120" w:line="480" w:lineRule="auto"/>
      <w:ind w:left="283"/>
    </w:pPr>
    <w:rPr>
      <w:rFonts w:ascii="Garamond" w:hAnsi="Garamond"/>
      <w:sz w:val="22"/>
      <w:lang w:eastAsia="en-US"/>
    </w:rPr>
  </w:style>
  <w:style w:type="character" w:customStyle="1" w:styleId="20">
    <w:name w:val="Основной текст с отступом 2 Знак"/>
    <w:basedOn w:val="a0"/>
    <w:link w:val="2"/>
    <w:rsid w:val="00577A4B"/>
    <w:rPr>
      <w:rFonts w:ascii="Garamond" w:eastAsia="Times New Roman" w:hAnsi="Garamond" w:cs="Times New Roman"/>
      <w:szCs w:val="20"/>
    </w:rPr>
  </w:style>
  <w:style w:type="paragraph" w:styleId="a3">
    <w:name w:val="List Paragraph"/>
    <w:basedOn w:val="a"/>
    <w:uiPriority w:val="34"/>
    <w:qFormat/>
    <w:rsid w:val="00577A4B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577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77A4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8624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624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8624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6248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9">
    <w:name w:val="Table Grid"/>
    <w:basedOn w:val="a1"/>
    <w:uiPriority w:val="59"/>
    <w:rsid w:val="00720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E63377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6337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1540</Words>
  <Characters>8782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ФК ОАО "ТГК-1"</Company>
  <LinksUpToDate>false</LinksUpToDate>
  <CharactersWithSpaces>10302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Mihaylova.TL</dc:creator>
  <cp:keywords/>
  <dc:description/>
  <cp:lastModifiedBy>Моисеенко Юлия Витальевна</cp:lastModifiedBy>
  <cp:revision>30</cp:revision>
  <cp:lastPrinted>2015-02-03T08:47:00Z</cp:lastPrinted>
  <dcterms:created xsi:type="dcterms:W3CDTF">2014-02-10T12:14:00Z</dcterms:created>
  <dcterms:modified xsi:type="dcterms:W3CDTF">2015-03-20T13:16:00Z</dcterms:modified>
</cp:coreProperties>
</file>